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30" w:rsidRPr="00BF21D4" w:rsidRDefault="00253638" w:rsidP="002536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А</w:t>
      </w:r>
      <w:r w:rsidR="009C4DA4" w:rsidRPr="00BF21D4">
        <w:rPr>
          <w:rFonts w:ascii="Times New Roman" w:hAnsi="Times New Roman"/>
          <w:sz w:val="24"/>
          <w:szCs w:val="24"/>
        </w:rPr>
        <w:t>ДМИНИСТРАЦИЯ</w:t>
      </w:r>
      <w:r w:rsidR="009C4DA4" w:rsidRPr="00BF21D4">
        <w:rPr>
          <w:rFonts w:ascii="Times New Roman" w:hAnsi="Times New Roman"/>
          <w:sz w:val="24"/>
          <w:szCs w:val="24"/>
        </w:rPr>
        <w:br/>
        <w:t>КИП</w:t>
      </w:r>
      <w:r w:rsidR="003D5730" w:rsidRPr="00BF21D4">
        <w:rPr>
          <w:rFonts w:ascii="Times New Roman" w:hAnsi="Times New Roman"/>
          <w:sz w:val="24"/>
          <w:szCs w:val="24"/>
        </w:rPr>
        <w:t>СКОГО СЕЛЬСКОГО ПОСЕЛЕНИЯ</w:t>
      </w:r>
      <w:r w:rsidR="003D5730" w:rsidRPr="00BF21D4">
        <w:rPr>
          <w:rFonts w:ascii="Times New Roman" w:hAnsi="Times New Roman"/>
          <w:sz w:val="24"/>
          <w:szCs w:val="24"/>
        </w:rPr>
        <w:br/>
        <w:t>ТЕВРИЗСКОГО МУНИЦИПАЛЬНОГО РАЙОНА</w:t>
      </w:r>
      <w:r w:rsidR="003D5730" w:rsidRPr="00BF21D4">
        <w:rPr>
          <w:rFonts w:ascii="Times New Roman" w:hAnsi="Times New Roman"/>
          <w:sz w:val="24"/>
          <w:szCs w:val="24"/>
        </w:rPr>
        <w:br/>
        <w:t>ОМСКОЙ ОБЛАСТИ</w:t>
      </w:r>
    </w:p>
    <w:p w:rsidR="003D5730" w:rsidRPr="00BF21D4" w:rsidRDefault="003D5730" w:rsidP="00253638">
      <w:pPr>
        <w:jc w:val="center"/>
        <w:rPr>
          <w:rFonts w:ascii="Times New Roman" w:hAnsi="Times New Roman"/>
          <w:sz w:val="24"/>
          <w:szCs w:val="24"/>
        </w:rPr>
      </w:pPr>
    </w:p>
    <w:p w:rsidR="003D5730" w:rsidRPr="00BF21D4" w:rsidRDefault="003D5730" w:rsidP="003D5730">
      <w:pPr>
        <w:jc w:val="center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ПОСТАНОВЛЕНИЕ</w:t>
      </w:r>
    </w:p>
    <w:p w:rsidR="003D5730" w:rsidRPr="00BF21D4" w:rsidRDefault="00253638" w:rsidP="003D5730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1D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BF21D4" w:rsidRPr="00BF21D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D5730" w:rsidRPr="00BF21D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F21D4">
        <w:rPr>
          <w:rFonts w:ascii="Times New Roman" w:hAnsi="Times New Roman"/>
          <w:color w:val="000000" w:themeColor="text1"/>
          <w:sz w:val="24"/>
          <w:szCs w:val="24"/>
        </w:rPr>
        <w:t>03</w:t>
      </w:r>
      <w:r w:rsidR="003D5730" w:rsidRPr="00BF21D4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Pr="00BF21D4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="003D5730"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</w:t>
      </w:r>
      <w:r w:rsidR="003D5730"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№ </w:t>
      </w:r>
      <w:r w:rsidR="00B96583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3D5730" w:rsidRPr="00BF21D4">
        <w:rPr>
          <w:rFonts w:ascii="Times New Roman" w:hAnsi="Times New Roman"/>
          <w:color w:val="000000" w:themeColor="text1"/>
          <w:sz w:val="24"/>
          <w:szCs w:val="24"/>
        </w:rPr>
        <w:t>-п</w:t>
      </w:r>
    </w:p>
    <w:p w:rsidR="00BF21D4" w:rsidRPr="006325E2" w:rsidRDefault="00BF21D4" w:rsidP="00BF21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6325E2">
        <w:rPr>
          <w:rFonts w:ascii="Times New Roman" w:hAnsi="Times New Roman"/>
          <w:sz w:val="24"/>
          <w:szCs w:val="24"/>
        </w:rPr>
        <w:t xml:space="preserve">Об утверждении положения о порядке </w:t>
      </w:r>
      <w:r>
        <w:rPr>
          <w:rFonts w:ascii="Times New Roman" w:hAnsi="Times New Roman"/>
          <w:sz w:val="24"/>
          <w:szCs w:val="24"/>
        </w:rPr>
        <w:t xml:space="preserve">и сроках </w:t>
      </w:r>
      <w:r w:rsidRPr="006325E2">
        <w:rPr>
          <w:rFonts w:ascii="Times New Roman" w:hAnsi="Times New Roman"/>
          <w:sz w:val="24"/>
          <w:szCs w:val="24"/>
        </w:rPr>
        <w:t>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sz w:val="24"/>
          <w:szCs w:val="24"/>
        </w:rPr>
        <w:t>»</w:t>
      </w:r>
    </w:p>
    <w:p w:rsidR="00BF21D4" w:rsidRDefault="00BF21D4" w:rsidP="00253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5730" w:rsidRPr="00BF21D4" w:rsidRDefault="003D5730" w:rsidP="00253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В соответствии с Федеральным законом от 25.12.2008г. №</w:t>
      </w:r>
      <w:r w:rsidR="00253638" w:rsidRPr="00BF21D4">
        <w:rPr>
          <w:rFonts w:ascii="Times New Roman" w:hAnsi="Times New Roman"/>
          <w:sz w:val="24"/>
          <w:szCs w:val="24"/>
        </w:rPr>
        <w:t xml:space="preserve"> </w:t>
      </w:r>
      <w:r w:rsidRPr="00BF21D4">
        <w:rPr>
          <w:rFonts w:ascii="Times New Roman" w:hAnsi="Times New Roman"/>
          <w:sz w:val="24"/>
          <w:szCs w:val="24"/>
        </w:rPr>
        <w:t>273-ФЗ «О противодействии коррупции», от 02.03.2007 №</w:t>
      </w:r>
      <w:r w:rsidR="00253638" w:rsidRPr="00BF21D4">
        <w:rPr>
          <w:rFonts w:ascii="Times New Roman" w:hAnsi="Times New Roman"/>
          <w:sz w:val="24"/>
          <w:szCs w:val="24"/>
        </w:rPr>
        <w:t xml:space="preserve"> </w:t>
      </w:r>
      <w:r w:rsidRPr="00BF21D4">
        <w:rPr>
          <w:rFonts w:ascii="Times New Roman" w:hAnsi="Times New Roman"/>
          <w:sz w:val="24"/>
          <w:szCs w:val="24"/>
        </w:rPr>
        <w:t xml:space="preserve">25-ФЗ «О муниципальной службе в Российской Федерации», на основании Устава </w:t>
      </w:r>
      <w:proofErr w:type="spellStart"/>
      <w:r w:rsidR="009C4DA4" w:rsidRPr="00BF21D4">
        <w:rPr>
          <w:rFonts w:ascii="Times New Roman" w:hAnsi="Times New Roman"/>
          <w:sz w:val="24"/>
          <w:szCs w:val="24"/>
        </w:rPr>
        <w:t>Кипского</w:t>
      </w:r>
      <w:proofErr w:type="spellEnd"/>
      <w:r w:rsidR="009C4DA4" w:rsidRPr="00BF21D4">
        <w:rPr>
          <w:rFonts w:ascii="Times New Roman" w:hAnsi="Times New Roman"/>
          <w:sz w:val="24"/>
          <w:szCs w:val="24"/>
        </w:rPr>
        <w:t xml:space="preserve"> </w:t>
      </w:r>
      <w:r w:rsidRPr="00BF21D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BF21D4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BF21D4">
        <w:rPr>
          <w:rFonts w:ascii="Times New Roman" w:hAnsi="Times New Roman"/>
          <w:sz w:val="24"/>
          <w:szCs w:val="24"/>
        </w:rPr>
        <w:t xml:space="preserve"> муниципального района Омской области</w:t>
      </w:r>
    </w:p>
    <w:p w:rsidR="00253638" w:rsidRPr="00BF21D4" w:rsidRDefault="00253638" w:rsidP="002536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5730" w:rsidRPr="00BF21D4" w:rsidRDefault="00253638" w:rsidP="0025363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ПОСТАНОВЛЯЮ</w:t>
      </w:r>
      <w:r w:rsidR="003D5730" w:rsidRPr="00BF21D4">
        <w:rPr>
          <w:rFonts w:ascii="Times New Roman" w:hAnsi="Times New Roman"/>
          <w:sz w:val="24"/>
          <w:szCs w:val="24"/>
        </w:rPr>
        <w:t>:</w:t>
      </w:r>
    </w:p>
    <w:p w:rsidR="00253638" w:rsidRPr="00BF21D4" w:rsidRDefault="00253638" w:rsidP="0025363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638" w:rsidRPr="00BF21D4" w:rsidRDefault="003D5730" w:rsidP="00253638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Утвердить Положение о порядке</w:t>
      </w:r>
      <w:r w:rsidR="00BF21D4">
        <w:rPr>
          <w:rFonts w:ascii="Times New Roman" w:hAnsi="Times New Roman"/>
          <w:sz w:val="24"/>
          <w:szCs w:val="24"/>
        </w:rPr>
        <w:t xml:space="preserve"> и сроках применения взысканий </w:t>
      </w:r>
      <w:r w:rsidRPr="00BF21D4">
        <w:rPr>
          <w:rFonts w:ascii="Times New Roman" w:hAnsi="Times New Roman"/>
          <w:sz w:val="24"/>
          <w:szCs w:val="24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</w:t>
      </w:r>
      <w:r w:rsidR="00253638" w:rsidRPr="00BF21D4">
        <w:rPr>
          <w:rFonts w:ascii="Times New Roman" w:hAnsi="Times New Roman"/>
          <w:sz w:val="24"/>
          <w:szCs w:val="24"/>
        </w:rPr>
        <w:t>иложению к настоящему положению.</w:t>
      </w:r>
    </w:p>
    <w:p w:rsidR="00DE48D6" w:rsidRPr="00BF21D4" w:rsidRDefault="00253638" w:rsidP="001B734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21D4">
        <w:rPr>
          <w:rFonts w:ascii="Times New Roman" w:hAnsi="Times New Roman"/>
          <w:color w:val="000000" w:themeColor="text1"/>
          <w:sz w:val="24"/>
          <w:szCs w:val="24"/>
        </w:rPr>
        <w:t>Пост</w:t>
      </w:r>
      <w:r w:rsidR="00DE48D6"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ановление </w:t>
      </w:r>
      <w:r w:rsidR="00BF21D4"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Главы </w:t>
      </w:r>
      <w:proofErr w:type="spellStart"/>
      <w:r w:rsidR="00BF21D4" w:rsidRPr="00BF21D4">
        <w:rPr>
          <w:rFonts w:ascii="Times New Roman" w:hAnsi="Times New Roman"/>
          <w:color w:val="000000" w:themeColor="text1"/>
          <w:sz w:val="24"/>
          <w:szCs w:val="24"/>
        </w:rPr>
        <w:t>Кипского</w:t>
      </w:r>
      <w:proofErr w:type="spellEnd"/>
      <w:r w:rsidR="00BF21D4"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="00BF21D4" w:rsidRPr="00BF21D4">
        <w:rPr>
          <w:rFonts w:ascii="Times New Roman" w:hAnsi="Times New Roman"/>
          <w:color w:val="000000" w:themeColor="text1"/>
          <w:sz w:val="24"/>
          <w:szCs w:val="24"/>
        </w:rPr>
        <w:t>Тевризского</w:t>
      </w:r>
      <w:proofErr w:type="spellEnd"/>
      <w:r w:rsidR="00BF21D4"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муниципального района Омской области </w:t>
      </w:r>
      <w:r w:rsidR="00DE48D6" w:rsidRPr="00BF21D4">
        <w:rPr>
          <w:rFonts w:ascii="Times New Roman" w:hAnsi="Times New Roman"/>
          <w:color w:val="000000" w:themeColor="text1"/>
          <w:sz w:val="24"/>
          <w:szCs w:val="24"/>
        </w:rPr>
        <w:t>№ 21</w:t>
      </w:r>
      <w:r w:rsidR="00BF21D4" w:rsidRPr="00BF21D4">
        <w:rPr>
          <w:rFonts w:ascii="Times New Roman" w:hAnsi="Times New Roman"/>
          <w:color w:val="000000" w:themeColor="text1"/>
          <w:sz w:val="24"/>
          <w:szCs w:val="24"/>
        </w:rPr>
        <w:t>-п от 29.03.2021</w:t>
      </w:r>
      <w:r w:rsidR="00DE48D6"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 «Об утверждении положения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считать утратившим силу.</w:t>
      </w:r>
    </w:p>
    <w:p w:rsidR="003D5730" w:rsidRPr="00BF21D4" w:rsidRDefault="00DE48D6" w:rsidP="001B7345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Опубликовать настоящее п</w:t>
      </w:r>
      <w:r w:rsidR="003D5730" w:rsidRPr="00BF21D4">
        <w:rPr>
          <w:rFonts w:ascii="Times New Roman" w:hAnsi="Times New Roman"/>
          <w:sz w:val="24"/>
          <w:szCs w:val="24"/>
        </w:rPr>
        <w:t>остановление в печатном средстве массовой информации «Официальный бюллетень органов мест</w:t>
      </w:r>
      <w:r w:rsidR="009C4DA4" w:rsidRPr="00BF21D4">
        <w:rPr>
          <w:rFonts w:ascii="Times New Roman" w:hAnsi="Times New Roman"/>
          <w:sz w:val="24"/>
          <w:szCs w:val="24"/>
        </w:rPr>
        <w:t xml:space="preserve">ного самоуправления </w:t>
      </w:r>
      <w:proofErr w:type="spellStart"/>
      <w:r w:rsidR="009C4DA4" w:rsidRPr="00BF21D4">
        <w:rPr>
          <w:rFonts w:ascii="Times New Roman" w:hAnsi="Times New Roman"/>
          <w:sz w:val="24"/>
          <w:szCs w:val="24"/>
        </w:rPr>
        <w:t>Кипского</w:t>
      </w:r>
      <w:proofErr w:type="spellEnd"/>
      <w:r w:rsidR="003D5730" w:rsidRPr="00BF21D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3D5730" w:rsidRPr="00BF21D4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="003D5730" w:rsidRPr="00BF21D4">
        <w:rPr>
          <w:rFonts w:ascii="Times New Roman" w:hAnsi="Times New Roman"/>
          <w:sz w:val="24"/>
          <w:szCs w:val="24"/>
        </w:rPr>
        <w:t xml:space="preserve"> муниципального района Омской области и </w:t>
      </w:r>
      <w:r w:rsidR="001B7345" w:rsidRPr="00BF21D4">
        <w:rPr>
          <w:rFonts w:ascii="Times New Roman" w:hAnsi="Times New Roman"/>
          <w:color w:val="212121"/>
          <w:sz w:val="24"/>
          <w:szCs w:val="24"/>
        </w:rPr>
        <w:t>на официал</w:t>
      </w:r>
      <w:r w:rsidR="009C4DA4" w:rsidRPr="00BF21D4">
        <w:rPr>
          <w:rFonts w:ascii="Times New Roman" w:hAnsi="Times New Roman"/>
          <w:color w:val="212121"/>
          <w:sz w:val="24"/>
          <w:szCs w:val="24"/>
        </w:rPr>
        <w:t xml:space="preserve">ьном сайте Администрации </w:t>
      </w:r>
      <w:proofErr w:type="spellStart"/>
      <w:r w:rsidR="009C4DA4" w:rsidRPr="00BF21D4">
        <w:rPr>
          <w:rFonts w:ascii="Times New Roman" w:hAnsi="Times New Roman"/>
          <w:color w:val="212121"/>
          <w:sz w:val="24"/>
          <w:szCs w:val="24"/>
        </w:rPr>
        <w:t>Кип</w:t>
      </w:r>
      <w:r w:rsidR="001B7345" w:rsidRPr="00BF21D4">
        <w:rPr>
          <w:rFonts w:ascii="Times New Roman" w:hAnsi="Times New Roman"/>
          <w:color w:val="212121"/>
          <w:sz w:val="24"/>
          <w:szCs w:val="24"/>
        </w:rPr>
        <w:t>ского</w:t>
      </w:r>
      <w:proofErr w:type="spellEnd"/>
      <w:r w:rsidR="001B7345" w:rsidRPr="00BF21D4">
        <w:rPr>
          <w:rFonts w:ascii="Times New Roman" w:hAnsi="Times New Roman"/>
          <w:color w:val="212121"/>
          <w:sz w:val="24"/>
          <w:szCs w:val="24"/>
        </w:rPr>
        <w:t xml:space="preserve"> сельского поселения </w:t>
      </w:r>
      <w:proofErr w:type="spellStart"/>
      <w:r w:rsidR="001B7345" w:rsidRPr="00BF21D4">
        <w:rPr>
          <w:rFonts w:ascii="Times New Roman" w:hAnsi="Times New Roman"/>
          <w:color w:val="212121"/>
          <w:sz w:val="24"/>
          <w:szCs w:val="24"/>
        </w:rPr>
        <w:t>Тевризского</w:t>
      </w:r>
      <w:proofErr w:type="spellEnd"/>
      <w:r w:rsidR="001B7345" w:rsidRPr="00BF21D4">
        <w:rPr>
          <w:rFonts w:ascii="Times New Roman" w:hAnsi="Times New Roman"/>
          <w:color w:val="212121"/>
          <w:sz w:val="24"/>
          <w:szCs w:val="24"/>
        </w:rPr>
        <w:t xml:space="preserve"> муниципального района Омской области.</w:t>
      </w:r>
    </w:p>
    <w:p w:rsidR="003D5730" w:rsidRDefault="00DE48D6" w:rsidP="003D5730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21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F21D4">
        <w:rPr>
          <w:rFonts w:ascii="Times New Roman" w:hAnsi="Times New Roman"/>
          <w:sz w:val="24"/>
          <w:szCs w:val="24"/>
        </w:rPr>
        <w:t xml:space="preserve"> настоящим постановлением оставляю за собой.</w:t>
      </w:r>
    </w:p>
    <w:p w:rsidR="00BF21D4" w:rsidRDefault="00BF21D4" w:rsidP="00BF21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21D4" w:rsidRDefault="00BF21D4" w:rsidP="00BF21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F21D4" w:rsidRPr="00BF21D4" w:rsidRDefault="00BF21D4" w:rsidP="00BF21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B7345" w:rsidRPr="00BF21D4" w:rsidRDefault="009C4DA4" w:rsidP="001B7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BF21D4">
        <w:rPr>
          <w:rFonts w:ascii="Times New Roman" w:hAnsi="Times New Roman"/>
          <w:sz w:val="24"/>
          <w:szCs w:val="24"/>
        </w:rPr>
        <w:t>Кип</w:t>
      </w:r>
      <w:r w:rsidR="003D5730" w:rsidRPr="00BF21D4">
        <w:rPr>
          <w:rFonts w:ascii="Times New Roman" w:hAnsi="Times New Roman"/>
          <w:sz w:val="24"/>
          <w:szCs w:val="24"/>
        </w:rPr>
        <w:t>ского</w:t>
      </w:r>
      <w:proofErr w:type="spellEnd"/>
      <w:r w:rsidR="003D5730" w:rsidRPr="00BF21D4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B7345" w:rsidRPr="00BF21D4" w:rsidRDefault="001B7345" w:rsidP="001B7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21D4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BF21D4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3D5730" w:rsidRPr="00BF21D4" w:rsidRDefault="001B7345" w:rsidP="001B7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Омской области</w:t>
      </w:r>
      <w:r w:rsidR="003D5730" w:rsidRPr="00BF21D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BF21D4">
        <w:rPr>
          <w:rFonts w:ascii="Times New Roman" w:hAnsi="Times New Roman"/>
          <w:sz w:val="24"/>
          <w:szCs w:val="24"/>
        </w:rPr>
        <w:t xml:space="preserve">          </w:t>
      </w:r>
      <w:r w:rsidR="009C4DA4" w:rsidRPr="00BF21D4">
        <w:rPr>
          <w:rFonts w:ascii="Times New Roman" w:hAnsi="Times New Roman"/>
          <w:sz w:val="24"/>
          <w:szCs w:val="24"/>
        </w:rPr>
        <w:t xml:space="preserve">             </w:t>
      </w:r>
      <w:r w:rsidR="00BF21D4">
        <w:rPr>
          <w:rFonts w:ascii="Times New Roman" w:hAnsi="Times New Roman"/>
          <w:sz w:val="24"/>
          <w:szCs w:val="24"/>
        </w:rPr>
        <w:t xml:space="preserve">         </w:t>
      </w:r>
      <w:r w:rsidR="009C4DA4" w:rsidRPr="00BF21D4">
        <w:rPr>
          <w:rFonts w:ascii="Times New Roman" w:hAnsi="Times New Roman"/>
          <w:sz w:val="24"/>
          <w:szCs w:val="24"/>
        </w:rPr>
        <w:t xml:space="preserve"> Н.Ш. </w:t>
      </w:r>
      <w:proofErr w:type="spellStart"/>
      <w:r w:rsidR="009C4DA4" w:rsidRPr="00BF21D4">
        <w:rPr>
          <w:rFonts w:ascii="Times New Roman" w:hAnsi="Times New Roman"/>
          <w:sz w:val="24"/>
          <w:szCs w:val="24"/>
        </w:rPr>
        <w:t>Минхаиров</w:t>
      </w:r>
      <w:proofErr w:type="spellEnd"/>
    </w:p>
    <w:p w:rsidR="003D5730" w:rsidRDefault="003D5730" w:rsidP="003D5730">
      <w:pPr>
        <w:jc w:val="both"/>
        <w:rPr>
          <w:rFonts w:ascii="Times New Roman" w:hAnsi="Times New Roman"/>
          <w:sz w:val="28"/>
          <w:szCs w:val="28"/>
        </w:rPr>
      </w:pPr>
    </w:p>
    <w:p w:rsidR="00BF21D4" w:rsidRDefault="00BF21D4" w:rsidP="003D5730">
      <w:pPr>
        <w:jc w:val="both"/>
        <w:rPr>
          <w:rFonts w:ascii="Times New Roman" w:hAnsi="Times New Roman"/>
          <w:sz w:val="28"/>
          <w:szCs w:val="28"/>
        </w:rPr>
      </w:pPr>
    </w:p>
    <w:p w:rsidR="00BF21D4" w:rsidRDefault="00BF21D4" w:rsidP="003D5730">
      <w:pPr>
        <w:jc w:val="both"/>
        <w:rPr>
          <w:rFonts w:ascii="Times New Roman" w:hAnsi="Times New Roman"/>
          <w:sz w:val="28"/>
          <w:szCs w:val="28"/>
        </w:rPr>
      </w:pPr>
    </w:p>
    <w:p w:rsidR="00BF21D4" w:rsidRPr="00253638" w:rsidRDefault="00BF21D4" w:rsidP="003D5730">
      <w:pPr>
        <w:jc w:val="both"/>
        <w:rPr>
          <w:rFonts w:ascii="Times New Roman" w:hAnsi="Times New Roman"/>
          <w:sz w:val="28"/>
          <w:szCs w:val="28"/>
        </w:rPr>
      </w:pPr>
    </w:p>
    <w:p w:rsidR="00D374D5" w:rsidRPr="00BF21D4" w:rsidRDefault="00BD7F8B" w:rsidP="001B7345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5363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1126EC" w:rsidRPr="00253638">
        <w:rPr>
          <w:rFonts w:ascii="Times New Roman" w:hAnsi="Times New Roman"/>
          <w:sz w:val="28"/>
          <w:szCs w:val="28"/>
        </w:rPr>
        <w:t xml:space="preserve">                         </w:t>
      </w:r>
      <w:r w:rsidRPr="00253638">
        <w:rPr>
          <w:rFonts w:ascii="Times New Roman" w:hAnsi="Times New Roman"/>
          <w:sz w:val="28"/>
          <w:szCs w:val="28"/>
        </w:rPr>
        <w:t xml:space="preserve"> </w:t>
      </w:r>
      <w:r w:rsidR="003D5730" w:rsidRPr="00BF21D4">
        <w:rPr>
          <w:rFonts w:ascii="Times New Roman" w:hAnsi="Times New Roman"/>
          <w:sz w:val="24"/>
          <w:szCs w:val="24"/>
        </w:rPr>
        <w:t>Приложение</w:t>
      </w:r>
    </w:p>
    <w:p w:rsidR="00D374D5" w:rsidRPr="00BF21D4" w:rsidRDefault="00D374D5" w:rsidP="001B7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к постановлению Главы</w:t>
      </w:r>
    </w:p>
    <w:p w:rsidR="00D374D5" w:rsidRPr="00BF21D4" w:rsidRDefault="009C4DA4" w:rsidP="001B7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F21D4">
        <w:rPr>
          <w:rFonts w:ascii="Times New Roman" w:hAnsi="Times New Roman"/>
          <w:sz w:val="24"/>
          <w:szCs w:val="24"/>
        </w:rPr>
        <w:t>Кип</w:t>
      </w:r>
      <w:r w:rsidR="001126EC" w:rsidRPr="00BF21D4">
        <w:rPr>
          <w:rFonts w:ascii="Times New Roman" w:hAnsi="Times New Roman"/>
          <w:sz w:val="24"/>
          <w:szCs w:val="24"/>
        </w:rPr>
        <w:t>ского</w:t>
      </w:r>
      <w:proofErr w:type="spellEnd"/>
      <w:r w:rsidR="001126EC" w:rsidRPr="00BF21D4">
        <w:rPr>
          <w:rFonts w:ascii="Times New Roman" w:hAnsi="Times New Roman"/>
          <w:sz w:val="24"/>
          <w:szCs w:val="24"/>
        </w:rPr>
        <w:t xml:space="preserve"> </w:t>
      </w:r>
      <w:r w:rsidR="00D374D5" w:rsidRPr="00BF21D4">
        <w:rPr>
          <w:rFonts w:ascii="Times New Roman" w:hAnsi="Times New Roman"/>
          <w:sz w:val="24"/>
          <w:szCs w:val="24"/>
        </w:rPr>
        <w:t>сельского поселения</w:t>
      </w:r>
    </w:p>
    <w:p w:rsidR="00D374D5" w:rsidRPr="00BF21D4" w:rsidRDefault="00D374D5" w:rsidP="001B7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Тевризского муниципального района </w:t>
      </w:r>
    </w:p>
    <w:p w:rsidR="00D374D5" w:rsidRPr="00BF21D4" w:rsidRDefault="00D374D5" w:rsidP="001B7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Омской области</w:t>
      </w:r>
    </w:p>
    <w:p w:rsidR="00D374D5" w:rsidRPr="00BF21D4" w:rsidRDefault="00551F17" w:rsidP="001B73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от </w:t>
      </w:r>
      <w:r w:rsidR="001126EC" w:rsidRPr="00BF21D4">
        <w:rPr>
          <w:rFonts w:ascii="Times New Roman" w:hAnsi="Times New Roman"/>
          <w:sz w:val="24"/>
          <w:szCs w:val="24"/>
        </w:rPr>
        <w:t xml:space="preserve"> </w:t>
      </w:r>
      <w:r w:rsidR="009C4DA4" w:rsidRPr="00BF21D4">
        <w:rPr>
          <w:rFonts w:ascii="Times New Roman" w:hAnsi="Times New Roman"/>
          <w:sz w:val="24"/>
          <w:szCs w:val="24"/>
        </w:rPr>
        <w:t>14</w:t>
      </w:r>
      <w:r w:rsidR="003D5730" w:rsidRPr="00BF21D4">
        <w:rPr>
          <w:rFonts w:ascii="Times New Roman" w:hAnsi="Times New Roman"/>
          <w:sz w:val="24"/>
          <w:szCs w:val="24"/>
        </w:rPr>
        <w:t>.</w:t>
      </w:r>
      <w:r w:rsidR="001B7345" w:rsidRPr="00BF21D4">
        <w:rPr>
          <w:rFonts w:ascii="Times New Roman" w:hAnsi="Times New Roman"/>
          <w:sz w:val="24"/>
          <w:szCs w:val="24"/>
        </w:rPr>
        <w:t>03</w:t>
      </w:r>
      <w:r w:rsidR="003D5730" w:rsidRPr="00BF21D4">
        <w:rPr>
          <w:rFonts w:ascii="Times New Roman" w:hAnsi="Times New Roman"/>
          <w:sz w:val="24"/>
          <w:szCs w:val="24"/>
        </w:rPr>
        <w:t>.</w:t>
      </w:r>
      <w:r w:rsidR="00D374D5" w:rsidRPr="00BF21D4">
        <w:rPr>
          <w:rFonts w:ascii="Times New Roman" w:hAnsi="Times New Roman"/>
          <w:sz w:val="24"/>
          <w:szCs w:val="24"/>
        </w:rPr>
        <w:t>20</w:t>
      </w:r>
      <w:r w:rsidR="001B7345" w:rsidRPr="00BF21D4">
        <w:rPr>
          <w:rFonts w:ascii="Times New Roman" w:hAnsi="Times New Roman"/>
          <w:sz w:val="24"/>
          <w:szCs w:val="24"/>
        </w:rPr>
        <w:t>24</w:t>
      </w:r>
      <w:r w:rsidRPr="00BF21D4">
        <w:rPr>
          <w:rFonts w:ascii="Times New Roman" w:hAnsi="Times New Roman"/>
          <w:sz w:val="24"/>
          <w:szCs w:val="24"/>
        </w:rPr>
        <w:t xml:space="preserve"> </w:t>
      </w:r>
      <w:r w:rsidR="00B96583">
        <w:rPr>
          <w:rFonts w:ascii="Times New Roman" w:hAnsi="Times New Roman"/>
          <w:sz w:val="24"/>
          <w:szCs w:val="24"/>
        </w:rPr>
        <w:t>№ 22</w:t>
      </w:r>
      <w:r w:rsidR="003D5730" w:rsidRPr="00BF21D4">
        <w:rPr>
          <w:rFonts w:ascii="Times New Roman" w:hAnsi="Times New Roman"/>
          <w:sz w:val="24"/>
          <w:szCs w:val="24"/>
        </w:rPr>
        <w:t>-п</w:t>
      </w:r>
      <w:r w:rsidRPr="00BF21D4">
        <w:rPr>
          <w:rFonts w:ascii="Times New Roman" w:hAnsi="Times New Roman"/>
          <w:sz w:val="24"/>
          <w:szCs w:val="24"/>
        </w:rPr>
        <w:t xml:space="preserve"> </w:t>
      </w:r>
      <w:r w:rsidR="001126EC" w:rsidRPr="00BF21D4">
        <w:rPr>
          <w:rFonts w:ascii="Times New Roman" w:hAnsi="Times New Roman"/>
          <w:sz w:val="24"/>
          <w:szCs w:val="24"/>
        </w:rPr>
        <w:t xml:space="preserve"> </w:t>
      </w:r>
    </w:p>
    <w:p w:rsidR="00D374D5" w:rsidRPr="00BF21D4" w:rsidRDefault="00D374D5" w:rsidP="001B7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48D6" w:rsidRPr="00DE48D6" w:rsidRDefault="00DE48D6" w:rsidP="00DE48D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bookmarkStart w:id="0" w:name="Par33"/>
      <w:bookmarkEnd w:id="0"/>
      <w:r w:rsidRPr="00DE48D6">
        <w:rPr>
          <w:rFonts w:ascii="Times New Roman" w:eastAsiaTheme="minorEastAsia" w:hAnsi="Times New Roman"/>
          <w:sz w:val="24"/>
          <w:szCs w:val="24"/>
        </w:rPr>
        <w:t xml:space="preserve">ПОЛОЖЕНИЕ О ПОРЯДКЕ </w:t>
      </w:r>
      <w:r w:rsidR="00BF21D4">
        <w:rPr>
          <w:rFonts w:ascii="Times New Roman" w:eastAsiaTheme="minorEastAsia" w:hAnsi="Times New Roman"/>
          <w:sz w:val="24"/>
          <w:szCs w:val="24"/>
        </w:rPr>
        <w:t xml:space="preserve">И СРОКАХ </w:t>
      </w:r>
      <w:r w:rsidRPr="00DE48D6">
        <w:rPr>
          <w:rFonts w:ascii="Times New Roman" w:eastAsiaTheme="minorEastAsia" w:hAnsi="Times New Roman"/>
          <w:sz w:val="24"/>
          <w:szCs w:val="24"/>
        </w:rPr>
        <w:t xml:space="preserve">ПРИМЕНЕНИЯ ВЗЫСКАНИЙ </w:t>
      </w:r>
    </w:p>
    <w:p w:rsidR="00DE48D6" w:rsidRPr="00DE48D6" w:rsidRDefault="00DE48D6" w:rsidP="00DE48D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DE48D6">
        <w:rPr>
          <w:rFonts w:ascii="Times New Roman" w:eastAsiaTheme="minorEastAsia" w:hAnsi="Times New Roman"/>
          <w:sz w:val="24"/>
          <w:szCs w:val="24"/>
        </w:rPr>
        <w:t>ЗА НЕСОБЛЮДЕНИЕ ОГРАНИЧЕНИЙ И ЗАПРЕТОВ,</w:t>
      </w:r>
    </w:p>
    <w:p w:rsidR="00DE48D6" w:rsidRPr="00DE48D6" w:rsidRDefault="00DE48D6" w:rsidP="00DE48D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DE48D6">
        <w:rPr>
          <w:rFonts w:ascii="Times New Roman" w:eastAsiaTheme="minorEastAsia" w:hAnsi="Times New Roman"/>
          <w:sz w:val="24"/>
          <w:szCs w:val="24"/>
        </w:rPr>
        <w:t>ТРЕБОВАНИЙ О ПРЕДОТВРАЩЕНИИ ИЛИ ОБ УРЕГУЛИРОВАНИИ КОНФЛИКТА ИНТЕРЕСОВ И НЕИСПОЛНЕНИЕ ОБЯЗАННОСТЕЙ,</w:t>
      </w:r>
    </w:p>
    <w:p w:rsidR="00DE48D6" w:rsidRPr="00DE48D6" w:rsidRDefault="00DE48D6" w:rsidP="00DE48D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DE48D6">
        <w:rPr>
          <w:rFonts w:ascii="Times New Roman" w:eastAsiaTheme="minorEastAsia" w:hAnsi="Times New Roman"/>
          <w:sz w:val="24"/>
          <w:szCs w:val="24"/>
        </w:rPr>
        <w:t>УСТАНОВЛЕННЫХ В ЦЕЛЯХ ПРОТИВОДЕЙСТВИЯ КОРРУПЦИИ</w:t>
      </w:r>
      <w:proofErr w:type="gramEnd"/>
    </w:p>
    <w:p w:rsidR="00DE48D6" w:rsidRPr="00DE48D6" w:rsidRDefault="00DE48D6" w:rsidP="00DE48D6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D374D5" w:rsidRPr="00BF21D4" w:rsidRDefault="00D374D5" w:rsidP="00DE48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F21D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1.1. Настоящим Положением определяется порядок применения взысканий, предусмотренный </w:t>
      </w:r>
      <w:hyperlink r:id="rId5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27.1</w:t>
        </w:r>
      </w:hyperlink>
      <w:r w:rsidRPr="00BF21D4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02.03.2007 N 25-ФЗ "О муниципальной службе в Российской Федерации" (далее - Федеральный закон) в отношении муниципальных служащих Администрации </w:t>
      </w:r>
      <w:proofErr w:type="spellStart"/>
      <w:r w:rsidR="009C4DA4" w:rsidRPr="00BF21D4">
        <w:rPr>
          <w:rFonts w:ascii="Times New Roman" w:hAnsi="Times New Roman"/>
          <w:sz w:val="24"/>
          <w:szCs w:val="24"/>
        </w:rPr>
        <w:t>Кип</w:t>
      </w:r>
      <w:r w:rsidR="001126EC" w:rsidRPr="00BF21D4">
        <w:rPr>
          <w:rFonts w:ascii="Times New Roman" w:hAnsi="Times New Roman"/>
          <w:sz w:val="24"/>
          <w:szCs w:val="24"/>
        </w:rPr>
        <w:t>ского</w:t>
      </w:r>
      <w:proofErr w:type="spellEnd"/>
      <w:r w:rsidR="001126EC" w:rsidRPr="00BF21D4">
        <w:rPr>
          <w:rFonts w:ascii="Times New Roman" w:hAnsi="Times New Roman"/>
          <w:sz w:val="24"/>
          <w:szCs w:val="24"/>
        </w:rPr>
        <w:t xml:space="preserve"> </w:t>
      </w:r>
      <w:r w:rsidRPr="00BF21D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F21D4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BF21D4"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1.2. Муниципальный служащий подлежит увольнению с муниципальной службы в связи с утратой доверия в случае совершения правонарушений, установленных </w:t>
      </w:r>
      <w:hyperlink r:id="rId6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статьями 14.1</w:t>
        </w:r>
      </w:hyperlink>
      <w:r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7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15</w:t>
        </w:r>
      </w:hyperlink>
      <w:r w:rsidRPr="00BF21D4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DB184F" w:rsidRPr="00BF21D4" w:rsidRDefault="00D374D5" w:rsidP="00A25D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BF21D4">
        <w:rPr>
          <w:rFonts w:ascii="Times New Roman" w:hAnsi="Times New Roman"/>
          <w:sz w:val="24"/>
          <w:szCs w:val="24"/>
        </w:rPr>
        <w:t>Взыскания</w:t>
      </w:r>
      <w:r w:rsidR="00A25DFE" w:rsidRPr="00BF21D4">
        <w:rPr>
          <w:rFonts w:ascii="Times New Roman" w:hAnsi="Times New Roman"/>
          <w:sz w:val="24"/>
          <w:szCs w:val="24"/>
        </w:rPr>
        <w:t xml:space="preserve"> за совершение коррупционных правонарушений применяются к муниципальному служащему на основании доклада о результатах проверки, проведённой подразделением (должностным лицом) по профилактике коррупционных и иных правонарушений органа местного самоуправления, аппарата избирательной комиссии муниципального образования, либо должностными лицами указанных органов, ответственными за работу по профилактике коррупционных и иных </w:t>
      </w:r>
      <w:r w:rsidR="00DB184F" w:rsidRPr="00BF21D4">
        <w:rPr>
          <w:rFonts w:ascii="Times New Roman" w:hAnsi="Times New Roman"/>
          <w:sz w:val="24"/>
          <w:szCs w:val="24"/>
        </w:rPr>
        <w:t>правонарушений, а в случае, если доклад о результатах проверки направлялся в комиссию по соблюдению</w:t>
      </w:r>
      <w:proofErr w:type="gramEnd"/>
      <w:r w:rsidR="00DB184F" w:rsidRPr="00BF21D4">
        <w:rPr>
          <w:rFonts w:ascii="Times New Roman" w:hAnsi="Times New Roman"/>
          <w:sz w:val="24"/>
          <w:szCs w:val="24"/>
        </w:rPr>
        <w:t xml:space="preserve"> требований к служебному поведению муниципальных служащих и урегулированию конфликта интересов, и на основании рекомендации указанной комиссии.</w:t>
      </w:r>
    </w:p>
    <w:p w:rsidR="00DB184F" w:rsidRPr="00BF21D4" w:rsidRDefault="00DB184F" w:rsidP="00A25DF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вышеуказанного доклада и письменного объяснения муниципального служащего.</w:t>
      </w:r>
    </w:p>
    <w:p w:rsidR="00D374D5" w:rsidRPr="00BF21D4" w:rsidRDefault="00DB184F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Законом Омской области предусмотрены порядки получения от муниципального служащего письменного объяснения в отношении информации, являющейся основанием для применения взыскания, вручения муниципальному служащему копии акта о применении к нему взыскания, а также право обжалования муниципальным служащим наложенного на него взыскания.</w:t>
      </w:r>
    </w:p>
    <w:p w:rsidR="00D374D5" w:rsidRPr="00BF21D4" w:rsidRDefault="001B734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1.4.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№ 25-ФЗ «О муниципальной службе в Российской Федерации», от 25.12.2008 № 273-ФЗ «О противоде</w:t>
      </w:r>
      <w:r w:rsidR="00BA01D4" w:rsidRPr="00BF21D4">
        <w:rPr>
          <w:rFonts w:ascii="Times New Roman" w:hAnsi="Times New Roman"/>
          <w:sz w:val="24"/>
          <w:szCs w:val="24"/>
        </w:rPr>
        <w:t xml:space="preserve">йствии коррупции» налагаются </w:t>
      </w:r>
      <w:r w:rsidR="00BA01D4" w:rsidRPr="00BF21D4">
        <w:rPr>
          <w:rFonts w:ascii="Times New Roman" w:hAnsi="Times New Roman"/>
          <w:sz w:val="24"/>
          <w:szCs w:val="24"/>
        </w:rPr>
        <w:lastRenderedPageBreak/>
        <w:t>следующие дисциплинарные взыскания (далее – взыскания):</w:t>
      </w:r>
    </w:p>
    <w:p w:rsidR="00BA01D4" w:rsidRPr="00BF21D4" w:rsidRDefault="00BA01D4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1) замечание;</w:t>
      </w:r>
    </w:p>
    <w:p w:rsidR="00BA01D4" w:rsidRPr="00BF21D4" w:rsidRDefault="00BA01D4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2) выговор;</w:t>
      </w:r>
    </w:p>
    <w:p w:rsidR="00BA01D4" w:rsidRPr="00BF21D4" w:rsidRDefault="00BA01D4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3) увольнение с муниципальной службы по соответствующим основаниям.</w:t>
      </w:r>
    </w:p>
    <w:p w:rsidR="00BA01D4" w:rsidRPr="00BF21D4" w:rsidRDefault="00BA01D4" w:rsidP="00D374D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F21D4">
        <w:rPr>
          <w:rFonts w:ascii="Times New Roman" w:hAnsi="Times New Roman"/>
          <w:b/>
          <w:sz w:val="24"/>
          <w:szCs w:val="24"/>
        </w:rPr>
        <w:t>2. Порядок применения и снятия дисциплинарного взыскания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2.1. До применения дисциплинарного взыскания представитель нанимателя должен затребовать от муниципального служащего объяснение в письменной форме. </w:t>
      </w:r>
      <w:r w:rsidR="00BA01D4" w:rsidRPr="00BF21D4">
        <w:rPr>
          <w:rFonts w:ascii="Times New Roman" w:hAnsi="Times New Roman"/>
          <w:sz w:val="24"/>
          <w:szCs w:val="24"/>
        </w:rPr>
        <w:t>Если по истечении двух рабочих дней указанное объяснение работником не предоставлено, то составляется соответствующий акт. Отказ муниципального служащего от дачи объяснения в письменной форме не является препятствием для применения дисциплинарного взыскания</w:t>
      </w:r>
      <w:r w:rsidRPr="00BF21D4">
        <w:rPr>
          <w:rFonts w:ascii="Times New Roman" w:hAnsi="Times New Roman"/>
          <w:sz w:val="24"/>
          <w:szCs w:val="24"/>
        </w:rPr>
        <w:t>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2.2. Перед применением дисциплинарного взыскания проводится служебная проверка.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2.3. При применении дисциплинарного взыскания учитываются тяжесть совершенного муниципальным служащим дисциплинарного проступка, степень его вины, обстоятельства, при которых совершен дисциплинарный проступок, и предшествующие результаты исполнения муниципальным служащим своих должностных обязанностей.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2.4. Дисциплинарное взыскание применяется непосредственно после обнаружения дисциплинарного проступка, но не позднее одного месяца со дня его обнаружения, не считая периода временной нетрудоспособности муниципального служащего, пребывания его в отпуске, других случаев отсутствия его на службе по уважительным причинам, а также времени проведения служебной проверки.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="00725C33" w:rsidRPr="00BF21D4">
        <w:rPr>
          <w:rFonts w:ascii="Times New Roman" w:hAnsi="Times New Roman"/>
          <w:sz w:val="24"/>
          <w:szCs w:val="24"/>
        </w:rPr>
        <w:t>Взыскания, предусмотренные статьями 14.1, 15 и 27 Федерального закона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трёх лет со дня совершения им коррупционного правонарушения.</w:t>
      </w:r>
      <w:proofErr w:type="gramEnd"/>
      <w:r w:rsidR="00725C33" w:rsidRPr="00BF21D4">
        <w:rPr>
          <w:rFonts w:ascii="Times New Roman" w:hAnsi="Times New Roman"/>
          <w:sz w:val="24"/>
          <w:szCs w:val="24"/>
        </w:rPr>
        <w:t xml:space="preserve"> В указанные сроки не включается время производства по уголовному делу</w:t>
      </w:r>
      <w:r w:rsidR="00E10835" w:rsidRPr="00BF21D4">
        <w:rPr>
          <w:rFonts w:ascii="Times New Roman" w:hAnsi="Times New Roman"/>
          <w:sz w:val="24"/>
          <w:szCs w:val="24"/>
        </w:rPr>
        <w:t>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2.6. Копия акта о применении к муниципальному служащему дисциплинарного взыскания с указанием оснований его применения вручается муниципальному служащему под расписку в течение пяти дней со дня издания соответствующего акта.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2.7. Муниципальный служащий вправе обжаловать дисциплинарное взыскание в письменной форме в уполномоченный государственный орган, комиссию по рассмотрению индивидуальных трудовых споров или в суд.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2.8. </w:t>
      </w:r>
      <w:proofErr w:type="gramStart"/>
      <w:r w:rsidRPr="00BF21D4">
        <w:rPr>
          <w:rFonts w:ascii="Times New Roman" w:hAnsi="Times New Roman"/>
          <w:sz w:val="24"/>
          <w:szCs w:val="24"/>
        </w:rPr>
        <w:t xml:space="preserve">Взыскания, предусмотренные </w:t>
      </w:r>
      <w:hyperlink r:id="rId8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27.1</w:t>
        </w:r>
      </w:hyperlink>
      <w:r w:rsidRPr="00BF21D4">
        <w:rPr>
          <w:rFonts w:ascii="Times New Roman" w:hAnsi="Times New Roman"/>
          <w:sz w:val="24"/>
          <w:szCs w:val="24"/>
        </w:rPr>
        <w:t xml:space="preserve"> Федерального закона, применяются не позднее одного месяца со дня поступления информации о совершении муниципальным служащим коррупционного правонарушения, не считая временной нетрудоспособности муниципального служащего, пребывания его в отпуске, других случаев его отсутствия на работе по уважительным причинам, времени проведения служебной проверки, а также времени, необходимого на учет мнения представительного органа работников.</w:t>
      </w:r>
      <w:proofErr w:type="gramEnd"/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2.9. При применении взысканий, предусмотренных </w:t>
      </w:r>
      <w:hyperlink r:id="rId9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27</w:t>
        </w:r>
      </w:hyperlink>
      <w:r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F21D4">
        <w:rPr>
          <w:rFonts w:ascii="Times New Roman" w:hAnsi="Times New Roman"/>
          <w:sz w:val="24"/>
          <w:szCs w:val="24"/>
        </w:rPr>
        <w:t xml:space="preserve">Федерального закона, </w:t>
      </w:r>
      <w:r w:rsidRPr="00BF21D4">
        <w:rPr>
          <w:rFonts w:ascii="Times New Roman" w:hAnsi="Times New Roman"/>
          <w:sz w:val="24"/>
          <w:szCs w:val="24"/>
        </w:rPr>
        <w:lastRenderedPageBreak/>
        <w:t>учитываются мотивированное мнение выборного профсоюзного органа, если муниципальный служащий является членом профсоюзной организации.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Для этого, в соответствии со </w:t>
      </w:r>
      <w:hyperlink r:id="rId10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373</w:t>
        </w:r>
      </w:hyperlink>
      <w:r w:rsidRPr="00BF21D4">
        <w:rPr>
          <w:rFonts w:ascii="Times New Roman" w:hAnsi="Times New Roman"/>
          <w:sz w:val="24"/>
          <w:szCs w:val="24"/>
        </w:rPr>
        <w:t xml:space="preserve"> Трудового кодекса Российской Федерации, работодатель направляет в выборный профсоюзный орган проект распоряжения, а также копии документов, являющихся основанием для применения взыскания. Выборный профсоюзный орган в течение семи рабочих дней со дня получения проекта распоряжения с необходимыми приложениями рассматривает их и направляет работодателю свое мотивированное мнение в письменной форме.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2.10. В распоряжении о применении к муниципальному служащему взыскания, в случае совершения им коррупционного правонарушения в качестве основания применения указывается </w:t>
      </w:r>
      <w:hyperlink r:id="rId11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часть 1</w:t>
        </w:r>
      </w:hyperlink>
      <w:r w:rsidRPr="00BF21D4">
        <w:rPr>
          <w:rFonts w:ascii="Times New Roman" w:hAnsi="Times New Roman"/>
          <w:sz w:val="24"/>
          <w:szCs w:val="24"/>
        </w:rPr>
        <w:t xml:space="preserve"> или </w:t>
      </w:r>
      <w:hyperlink r:id="rId12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2 статьи 27.1</w:t>
        </w:r>
      </w:hyperlink>
      <w:r w:rsidRPr="00BF21D4">
        <w:rPr>
          <w:rFonts w:ascii="Times New Roman" w:hAnsi="Times New Roman"/>
          <w:sz w:val="24"/>
          <w:szCs w:val="24"/>
        </w:rPr>
        <w:t xml:space="preserve"> Федерального закона.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2.11. Копия распоряжения о применении к муниципальному служащему взыскания с указанием оснований его применения вручается муниципальному служащему под расписку в течение трех дней со дня издания соответствующего акта.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В случае отказа муниципального служащего ознакомиться с указанным распоряжением составляется соответствующий акт.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2.12. За каждый дисциплинарный проступок может быть применено только одно дисциплинарное взыскание.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2.13. Если в течение одного года со дня применения взыскания муниципальный служащий не был подвергнут новому взысканию, предусмотренному </w:t>
      </w:r>
      <w:hyperlink r:id="rId13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пунктами 1</w:t>
        </w:r>
      </w:hyperlink>
      <w:r w:rsidRPr="00BF21D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hyperlink r:id="rId14" w:history="1">
        <w:r w:rsidRPr="00BF21D4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2 части 1 статьи 27</w:t>
        </w:r>
      </w:hyperlink>
      <w:r w:rsidRPr="00BF21D4">
        <w:rPr>
          <w:rFonts w:ascii="Times New Roman" w:hAnsi="Times New Roman"/>
          <w:sz w:val="24"/>
          <w:szCs w:val="24"/>
        </w:rPr>
        <w:t xml:space="preserve"> Федерального закона, он считается не имеющим взыскания.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Представитель нанимателя (работодатель)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2.14. Решение о наложении взыскания может быть обжаловано муниципальным служащим в государственные инспекции труда, органы по рассмотрению индивидуальных трудовых споров или в суде.</w:t>
      </w:r>
    </w:p>
    <w:p w:rsidR="00725C33" w:rsidRPr="00BF21D4" w:rsidRDefault="00725C33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2.15. </w:t>
      </w:r>
      <w:proofErr w:type="gramStart"/>
      <w:r w:rsidRPr="00BF21D4">
        <w:rPr>
          <w:rFonts w:ascii="Times New Roman" w:hAnsi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25-ФЗ от 02.03.2007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признаётся следствием не зависящих от</w:t>
      </w:r>
      <w:proofErr w:type="gramEnd"/>
      <w:r w:rsidRPr="00BF21D4">
        <w:rPr>
          <w:rFonts w:ascii="Times New Roman" w:hAnsi="Times New Roman"/>
          <w:sz w:val="24"/>
          <w:szCs w:val="24"/>
        </w:rPr>
        <w:t xml:space="preserve"> него обстоятельств в порядке, предусмотренном частями 3-6 статьи 13 Федерального закона от 25.12.2008 № 273-ФЗ «О противодействии коррупции».  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F21D4">
        <w:rPr>
          <w:rFonts w:ascii="Times New Roman" w:hAnsi="Times New Roman"/>
          <w:b/>
          <w:sz w:val="24"/>
          <w:szCs w:val="24"/>
        </w:rPr>
        <w:t>3. Порядок проведения служебной проверки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3.1. Служебная проверка проводится по решению представителя нанимателя (работодателя) или по письменному заявлению муниципального служащего.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3.2. При проведении служебной проверки должны быть полностью, объективно и всесторонне установлены: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1) факт совершения муниципальным служащим дисциплинарного проступка;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2) вина муниципального служащего;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lastRenderedPageBreak/>
        <w:t>3) причины и условия, способствовавшие совершению муниципальным служащим дисциплинарного проступка;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4) характер и размер вреда, причиненного муниципальным служащим в результате дисциплинарного проступка;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5)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3.3. Представитель нанимателя (работодатель), назначивший служебную проверку, обязан контролировать своевременность и правильность ее проведения.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3.4. Проведение служебной проверки поручается кадровой службе Администрации </w:t>
      </w:r>
      <w:proofErr w:type="spellStart"/>
      <w:r w:rsidR="009C4DA4" w:rsidRPr="00BF21D4">
        <w:rPr>
          <w:rFonts w:ascii="Times New Roman" w:hAnsi="Times New Roman"/>
          <w:sz w:val="24"/>
          <w:szCs w:val="24"/>
        </w:rPr>
        <w:t>Кипского</w:t>
      </w:r>
      <w:proofErr w:type="spellEnd"/>
      <w:r w:rsidR="001126EC" w:rsidRPr="00BF21D4">
        <w:rPr>
          <w:rFonts w:ascii="Times New Roman" w:hAnsi="Times New Roman"/>
          <w:sz w:val="24"/>
          <w:szCs w:val="24"/>
        </w:rPr>
        <w:t xml:space="preserve"> </w:t>
      </w:r>
      <w:r w:rsidRPr="00BF21D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BF21D4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BF21D4">
        <w:rPr>
          <w:rFonts w:ascii="Times New Roman" w:hAnsi="Times New Roman"/>
          <w:sz w:val="24"/>
          <w:szCs w:val="24"/>
        </w:rPr>
        <w:t xml:space="preserve"> муниципального района Омской. 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3.5. 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3.6. Служебная проверка должна быть завершена не позднее чем через один месяц со дня принятия решения о ее проведении. Результаты служебной проверки сообщаются представителю нанимателя (работодателю), назначившему служебную проверку, в форме письменного заключения.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3.7. Муниципальный служащий, в отношении которого проводится служебная проверка, может быть временно отстранен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муниципальной службы. Временное отстранение муниципального служащего от замещаемой должности муниципальной службы производится представителем нанимателя (работодателем), назначившим служебную проверку.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3.8. Муниципальный служащий, в отношении которого проводится служебная проверка, имеет право: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1) давать устные или письменные объяснения, представлять заявления, ходатайства и иные документы;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2) обжаловать решения и действия (бездействие) муниципальных служащих, проводящих служебную проверку, представителю нанимателя, назначившему служебную проверку;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3) ознакомиться по окончании служебной проверки с письменным заключением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3.9. В письменном заключении по результатам служебной проверки указываются: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1) факты и обстоятельства, установленные по результатам служебной проверки;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2) предложение о применении к муниципальному служащему дисциплинарного взыскания или о неприменении к нему дисциплинарного взыскания.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3.10. Письменное заключение по результатам служебной проверки подписывается руководителем кадровой службы Администрации </w:t>
      </w:r>
      <w:proofErr w:type="spellStart"/>
      <w:r w:rsidR="009C4DA4" w:rsidRPr="00BF21D4">
        <w:rPr>
          <w:rFonts w:ascii="Times New Roman" w:hAnsi="Times New Roman"/>
          <w:sz w:val="24"/>
          <w:szCs w:val="24"/>
        </w:rPr>
        <w:t>Кип</w:t>
      </w:r>
      <w:r w:rsidR="001126EC" w:rsidRPr="00BF21D4">
        <w:rPr>
          <w:rFonts w:ascii="Times New Roman" w:hAnsi="Times New Roman"/>
          <w:sz w:val="24"/>
          <w:szCs w:val="24"/>
        </w:rPr>
        <w:t>ского</w:t>
      </w:r>
      <w:proofErr w:type="spellEnd"/>
      <w:r w:rsidRPr="00BF21D4">
        <w:rPr>
          <w:rFonts w:ascii="Times New Roman" w:hAnsi="Times New Roman"/>
          <w:sz w:val="24"/>
          <w:szCs w:val="24"/>
        </w:rPr>
        <w:t xml:space="preserve"> </w:t>
      </w:r>
      <w:r w:rsidR="00BD7F8B" w:rsidRPr="00BF21D4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="00BD7F8B" w:rsidRPr="00BF21D4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="00BD7F8B" w:rsidRPr="00BF21D4">
        <w:rPr>
          <w:rFonts w:ascii="Times New Roman" w:hAnsi="Times New Roman"/>
          <w:sz w:val="24"/>
          <w:szCs w:val="24"/>
        </w:rPr>
        <w:t xml:space="preserve"> </w:t>
      </w:r>
      <w:r w:rsidRPr="00BF21D4">
        <w:rPr>
          <w:rFonts w:ascii="Times New Roman" w:hAnsi="Times New Roman"/>
          <w:sz w:val="24"/>
          <w:szCs w:val="24"/>
        </w:rPr>
        <w:t xml:space="preserve">муниципального района Омской области и </w:t>
      </w:r>
      <w:proofErr w:type="gramStart"/>
      <w:r w:rsidRPr="00BF21D4">
        <w:rPr>
          <w:rFonts w:ascii="Times New Roman" w:hAnsi="Times New Roman"/>
          <w:sz w:val="24"/>
          <w:szCs w:val="24"/>
        </w:rPr>
        <w:t xml:space="preserve">ее структурных подразделений, обладающих правами юридического лица и другими участниками служебной проверки и </w:t>
      </w:r>
      <w:r w:rsidRPr="00BF21D4">
        <w:rPr>
          <w:rFonts w:ascii="Times New Roman" w:hAnsi="Times New Roman"/>
          <w:sz w:val="24"/>
          <w:szCs w:val="24"/>
        </w:rPr>
        <w:lastRenderedPageBreak/>
        <w:t>приобщается</w:t>
      </w:r>
      <w:proofErr w:type="gramEnd"/>
      <w:r w:rsidRPr="00BF21D4">
        <w:rPr>
          <w:rFonts w:ascii="Times New Roman" w:hAnsi="Times New Roman"/>
          <w:sz w:val="24"/>
          <w:szCs w:val="24"/>
        </w:rPr>
        <w:t xml:space="preserve"> к личному делу муниципального служащего, в отношении которого проводилась служебная проверка.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F21D4">
        <w:rPr>
          <w:rFonts w:ascii="Times New Roman" w:hAnsi="Times New Roman"/>
          <w:b/>
          <w:sz w:val="24"/>
          <w:szCs w:val="24"/>
        </w:rPr>
        <w:t>4. Увольнение в связи с утратой доверия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1. Муниципальный служащий подлежит увольнению в связи с утратой доверия в случае: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3) участия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4) осуществления муниципальным служащим предпринимательской деятельности;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>5) вхождения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D374D5" w:rsidRPr="00BF21D4" w:rsidRDefault="00D374D5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BF21D4">
        <w:rPr>
          <w:rFonts w:ascii="Times New Roman" w:hAnsi="Times New Roman"/>
          <w:sz w:val="24"/>
          <w:szCs w:val="24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представителем нанимателя (работодателем) мер по предотвращению и (или) урегулированию конфликта интересов, стороной которого является подчиненный ему муниципальный служащий.</w:t>
      </w:r>
      <w:proofErr w:type="gramEnd"/>
    </w:p>
    <w:p w:rsidR="00D374D5" w:rsidRPr="00BF21D4" w:rsidRDefault="00BA01D4" w:rsidP="00D374D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BF21D4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F21D4">
        <w:rPr>
          <w:rFonts w:ascii="Times New Roman" w:hAnsi="Times New Roman"/>
          <w:sz w:val="24"/>
          <w:szCs w:val="24"/>
        </w:rPr>
        <w:t xml:space="preserve">Сведения о применении к муниципальному служащему взыскания в виде увольнения </w:t>
      </w:r>
      <w:r w:rsidR="00725C33" w:rsidRPr="00BF21D4">
        <w:rPr>
          <w:rFonts w:ascii="Times New Roman" w:hAnsi="Times New Roman"/>
          <w:sz w:val="24"/>
          <w:szCs w:val="24"/>
        </w:rPr>
        <w:t xml:space="preserve">(прекращения полномочий) </w:t>
      </w:r>
      <w:r w:rsidRPr="00BF21D4">
        <w:rPr>
          <w:rFonts w:ascii="Times New Roman" w:hAnsi="Times New Roman"/>
          <w:sz w:val="24"/>
          <w:szCs w:val="24"/>
        </w:rPr>
        <w:t>в связи с утратой доверия</w:t>
      </w:r>
      <w:r w:rsidR="00725C33" w:rsidRPr="00BF21D4">
        <w:rPr>
          <w:rFonts w:ascii="Times New Roman" w:hAnsi="Times New Roman"/>
          <w:sz w:val="24"/>
          <w:szCs w:val="24"/>
        </w:rPr>
        <w:t xml:space="preserve"> за совершение коррупционного правонарушения, за исключением сведений, составляющих государственную тайну,</w:t>
      </w:r>
      <w:r w:rsidRPr="00BF21D4">
        <w:rPr>
          <w:rFonts w:ascii="Times New Roman" w:hAnsi="Times New Roman"/>
          <w:sz w:val="24"/>
          <w:szCs w:val="24"/>
        </w:rPr>
        <w:t xml:space="preserve"> направляются в Правительство Омской области лицом, ответственным за кадрову</w:t>
      </w:r>
      <w:r w:rsidR="009C4DA4" w:rsidRPr="00BF21D4">
        <w:rPr>
          <w:rFonts w:ascii="Times New Roman" w:hAnsi="Times New Roman"/>
          <w:sz w:val="24"/>
          <w:szCs w:val="24"/>
        </w:rPr>
        <w:t xml:space="preserve">ю работу в администрации </w:t>
      </w:r>
      <w:proofErr w:type="spellStart"/>
      <w:r w:rsidR="009C4DA4" w:rsidRPr="00BF21D4">
        <w:rPr>
          <w:rFonts w:ascii="Times New Roman" w:hAnsi="Times New Roman"/>
          <w:sz w:val="24"/>
          <w:szCs w:val="24"/>
        </w:rPr>
        <w:t>Кип</w:t>
      </w:r>
      <w:r w:rsidRPr="00BF21D4">
        <w:rPr>
          <w:rFonts w:ascii="Times New Roman" w:hAnsi="Times New Roman"/>
          <w:sz w:val="24"/>
          <w:szCs w:val="24"/>
        </w:rPr>
        <w:t>ского</w:t>
      </w:r>
      <w:proofErr w:type="spellEnd"/>
      <w:r w:rsidRPr="00BF21D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BF21D4">
        <w:rPr>
          <w:rFonts w:ascii="Times New Roman" w:hAnsi="Times New Roman"/>
          <w:sz w:val="24"/>
          <w:szCs w:val="24"/>
        </w:rPr>
        <w:t>Тевризского</w:t>
      </w:r>
      <w:proofErr w:type="spellEnd"/>
      <w:r w:rsidRPr="00BF21D4">
        <w:rPr>
          <w:rFonts w:ascii="Times New Roman" w:hAnsi="Times New Roman"/>
          <w:sz w:val="24"/>
          <w:szCs w:val="24"/>
        </w:rPr>
        <w:t xml:space="preserve"> муниципального района Омской области в порядке и сроки, предусмотренные Постановлением Правительства РФ от 05.03.2018 № 228 «О реестре</w:t>
      </w:r>
      <w:proofErr w:type="gramEnd"/>
      <w:r w:rsidRPr="00BF21D4">
        <w:rPr>
          <w:rFonts w:ascii="Times New Roman" w:hAnsi="Times New Roman"/>
          <w:sz w:val="24"/>
          <w:szCs w:val="24"/>
        </w:rPr>
        <w:t xml:space="preserve"> лиц, уволенных в связи с утратой доверия»</w:t>
      </w:r>
      <w:r w:rsidR="00725C33" w:rsidRPr="00BF21D4">
        <w:rPr>
          <w:rFonts w:ascii="Times New Roman" w:hAnsi="Times New Roman"/>
          <w:sz w:val="24"/>
          <w:szCs w:val="24"/>
        </w:rPr>
        <w:t xml:space="preserve"> (далее – реестр)</w:t>
      </w:r>
      <w:r w:rsidRPr="00BF21D4">
        <w:rPr>
          <w:rFonts w:ascii="Times New Roman" w:hAnsi="Times New Roman"/>
          <w:sz w:val="24"/>
          <w:szCs w:val="24"/>
        </w:rPr>
        <w:t xml:space="preserve">, для включения в реестр лиц, уволенных в связи с утратой доверия, предусмотренный статьёй 15 Федерального закона от 25.12.2008 </w:t>
      </w:r>
      <w:r w:rsidR="00725C33" w:rsidRPr="00BF21D4">
        <w:rPr>
          <w:rFonts w:ascii="Times New Roman" w:hAnsi="Times New Roman"/>
          <w:sz w:val="24"/>
          <w:szCs w:val="24"/>
        </w:rPr>
        <w:t xml:space="preserve">   </w:t>
      </w:r>
      <w:r w:rsidRPr="00BF21D4">
        <w:rPr>
          <w:rFonts w:ascii="Times New Roman" w:hAnsi="Times New Roman"/>
          <w:sz w:val="24"/>
          <w:szCs w:val="24"/>
        </w:rPr>
        <w:t>№ 273-ФЗ «О противодействии коррупции»</w:t>
      </w:r>
      <w:r w:rsidR="00725C33" w:rsidRPr="00BF21D4">
        <w:rPr>
          <w:rFonts w:ascii="Times New Roman" w:hAnsi="Times New Roman"/>
          <w:sz w:val="24"/>
          <w:szCs w:val="24"/>
        </w:rPr>
        <w:t>, сроком на пять лет с момента принятия акта, явившегося основанием для включения в реестр.</w:t>
      </w:r>
    </w:p>
    <w:p w:rsidR="00D374D5" w:rsidRPr="00BF21D4" w:rsidRDefault="00D374D5" w:rsidP="00D374D5">
      <w:pPr>
        <w:spacing w:after="0"/>
        <w:rPr>
          <w:rFonts w:ascii="Times New Roman" w:hAnsi="Times New Roman"/>
          <w:sz w:val="24"/>
          <w:szCs w:val="24"/>
        </w:rPr>
      </w:pPr>
    </w:p>
    <w:p w:rsidR="00320EC0" w:rsidRPr="00BF21D4" w:rsidRDefault="00320EC0" w:rsidP="00D374D5">
      <w:pPr>
        <w:spacing w:after="0"/>
        <w:rPr>
          <w:rFonts w:ascii="Times New Roman" w:hAnsi="Times New Roman"/>
          <w:sz w:val="24"/>
          <w:szCs w:val="24"/>
        </w:rPr>
      </w:pPr>
    </w:p>
    <w:sectPr w:rsidR="00320EC0" w:rsidRPr="00BF21D4" w:rsidSect="001E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184"/>
    <w:multiLevelType w:val="hybridMultilevel"/>
    <w:tmpl w:val="BA32C1EE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4D5"/>
    <w:rsid w:val="001126DD"/>
    <w:rsid w:val="001126EC"/>
    <w:rsid w:val="00143C25"/>
    <w:rsid w:val="001B7345"/>
    <w:rsid w:val="001E56AD"/>
    <w:rsid w:val="00253638"/>
    <w:rsid w:val="0026333F"/>
    <w:rsid w:val="00320EC0"/>
    <w:rsid w:val="0036268F"/>
    <w:rsid w:val="003D5730"/>
    <w:rsid w:val="00414EF2"/>
    <w:rsid w:val="00461D4F"/>
    <w:rsid w:val="00551F17"/>
    <w:rsid w:val="00576F4E"/>
    <w:rsid w:val="005D76D3"/>
    <w:rsid w:val="00647504"/>
    <w:rsid w:val="00725C33"/>
    <w:rsid w:val="00811735"/>
    <w:rsid w:val="0091265D"/>
    <w:rsid w:val="00967E35"/>
    <w:rsid w:val="009C4DA4"/>
    <w:rsid w:val="009D691F"/>
    <w:rsid w:val="00A25DFE"/>
    <w:rsid w:val="00B757E4"/>
    <w:rsid w:val="00B96583"/>
    <w:rsid w:val="00BA01D4"/>
    <w:rsid w:val="00BD7F8B"/>
    <w:rsid w:val="00BF21D4"/>
    <w:rsid w:val="00CA6C46"/>
    <w:rsid w:val="00CE3C8A"/>
    <w:rsid w:val="00D374D5"/>
    <w:rsid w:val="00DB184F"/>
    <w:rsid w:val="00DE48D6"/>
    <w:rsid w:val="00E10835"/>
    <w:rsid w:val="00EE1E44"/>
    <w:rsid w:val="00F319AB"/>
    <w:rsid w:val="00FD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37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DA1D3F5AC9E2C83E12AE82AF33ADA17FD16DE2A48CB77BABFE115C4C23ECDA3F3ADDDBY4R4J" TargetMode="External"/><Relationship Id="rId13" Type="http://schemas.openxmlformats.org/officeDocument/2006/relationships/hyperlink" Target="consultantplus://offline/ref=D9DA1D3F5AC9E2C83E12AE82AF33ADA17FD16DE2A48CB77BABFE115C4C23ECDA3F3ADDD9442AAAA2Y7R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DA1D3F5AC9E2C83E12AE82AF33ADA17FD16DE2A48CB77BABFE115C4C23ECDA3F3ADDD9442AA9A2Y7R7J" TargetMode="External"/><Relationship Id="rId12" Type="http://schemas.openxmlformats.org/officeDocument/2006/relationships/hyperlink" Target="consultantplus://offline/ref=D9DA1D3F5AC9E2C83E12AE82AF33ADA17FD16DE2A48CB77BABFE115C4C23ECDA3F3ADDDBY4R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DA1D3F5AC9E2C83E12AE82AF33ADA17FD16DE2A48CB77BABFE115C4C23ECDA3F3ADDD9442AAAA8Y7R9J" TargetMode="External"/><Relationship Id="rId11" Type="http://schemas.openxmlformats.org/officeDocument/2006/relationships/hyperlink" Target="consultantplus://offline/ref=D9DA1D3F5AC9E2C83E12AE82AF33ADA17FD16DE2A48CB77BABFE115C4C23ECDA3F3ADDDBY4R5J" TargetMode="External"/><Relationship Id="rId5" Type="http://schemas.openxmlformats.org/officeDocument/2006/relationships/hyperlink" Target="consultantplus://offline/ref=D9DA1D3F5AC9E2C83E12AE82AF33ADA17FD16DE2A48CB77BABFE115C4C23ECDA3F3ADDDCY4R4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9DA1D3F5AC9E2C83E12AE82AF33ADA17FD16DE2AA8BB77BABFE115C4C23ECDA3F3ADDD94623YAR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DA1D3F5AC9E2C83E12AE82AF33ADA17FD16DE2A48CB77BABFE115C4C23ECDA3F3ADDD9442AAAA2Y7R1J" TargetMode="External"/><Relationship Id="rId14" Type="http://schemas.openxmlformats.org/officeDocument/2006/relationships/hyperlink" Target="consultantplus://offline/ref=D9DA1D3F5AC9E2C83E12AE82AF33ADA17FD16DE2A48CB77BABFE115C4C23ECDA3F3ADDD9442AAAA2Y7R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2609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17452</CharactersWithSpaces>
  <SharedDoc>false</SharedDoc>
  <HLinks>
    <vt:vector size="78" baseType="variant">
      <vt:variant>
        <vt:i4>7340082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consultantplus://offline/ref=D9DA1D3F5AC9E2C83E12AE82AF33ADA17FD16DE2A48CB77BABFE115C4C23ECDA3F3ADDD9442AAAA2Y7R4J</vt:lpwstr>
      </vt:variant>
      <vt:variant>
        <vt:lpwstr/>
      </vt:variant>
      <vt:variant>
        <vt:i4>7340085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consultantplus://offline/ref=D9DA1D3F5AC9E2C83E12AE82AF33ADA17FD16DE2A48CB77BABFE115C4C23ECDA3F3ADDD9442AAAA2Y7R3J</vt:lpwstr>
      </vt:variant>
      <vt:variant>
        <vt:lpwstr/>
      </vt:variant>
      <vt:variant>
        <vt:i4>7733358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consultantplus://offline/ref=D9DA1D3F5AC9E2C83E12AE82AF33ADA17FD16DE2A48CB77BABFE115C4C23ECDA3F3ADDDBY4R6J</vt:lpwstr>
      </vt:variant>
      <vt:variant>
        <vt:lpwstr/>
      </vt:variant>
      <vt:variant>
        <vt:i4>7733357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consultantplus://offline/ref=D9DA1D3F5AC9E2C83E12AE82AF33ADA17FD16DE2A48CB77BABFE115C4C23ECDA3F3ADDDBY4R5J</vt:lpwstr>
      </vt:variant>
      <vt:variant>
        <vt:lpwstr/>
      </vt:variant>
      <vt:variant>
        <vt:i4>7340087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consultantplus://offline/ref=D9DA1D3F5AC9E2C83E12AE82AF33ADA17FD16DE2AA8BB77BABFE115C4C23ECDA3F3ADDD94623YAR0J</vt:lpwstr>
      </vt:variant>
      <vt:variant>
        <vt:lpwstr/>
      </vt:variant>
      <vt:variant>
        <vt:i4>7340087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consultantplus://offline/ref=D9DA1D3F5AC9E2C83E12AE82AF33ADA17FD16DE2A48CB77BABFE115C4C23ECDA3F3ADDD9442AAAA2Y7R1J</vt:lpwstr>
      </vt:variant>
      <vt:variant>
        <vt:lpwstr/>
      </vt:variant>
      <vt:variant>
        <vt:i4>7733356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consultantplus://offline/ref=D9DA1D3F5AC9E2C83E12AE82AF33ADA17FD16DE2A48CB77BABFE115C4C23ECDA3F3ADDDBY4R4J</vt:lpwstr>
      </vt:variant>
      <vt:variant>
        <vt:lpwstr/>
      </vt:variant>
      <vt:variant>
        <vt:i4>7340087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consultantplus://offline/ref=D9DA1D3F5AC9E2C83E12AE82AF33ADA17FD16DE2A48CB77BABFE115C4C23ECDA3F3ADDD9442AAAA2Y7R1J</vt:lpwstr>
      </vt:variant>
      <vt:variant>
        <vt:lpwstr/>
      </vt:variant>
      <vt:variant>
        <vt:i4>7340137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consultantplus://offline/ref=D9DA1D3F5AC9E2C83E12AE82AF33ADA17FD16DE2A48CB77BABFE115C4C23ECDA3F3ADDD9442AA9A2Y7R7J</vt:lpwstr>
      </vt:variant>
      <vt:variant>
        <vt:lpwstr/>
      </vt:variant>
      <vt:variant>
        <vt:i4>7340085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consultantplus://offline/ref=D9DA1D3F5AC9E2C83E12AE82AF33ADA17FD16DE2A48CB77BABFE115C4C23ECDA3F3ADDD9442AAAA8Y7R9J</vt:lpwstr>
      </vt:variant>
      <vt:variant>
        <vt:lpwstr/>
      </vt:variant>
      <vt:variant>
        <vt:i4>7340137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consultantplus://offline/ref=D9DA1D3F5AC9E2C83E12AE82AF33ADA17FD16DE2A48CB77BABFE115C4C23ECDA3F3ADDD9442AA9A2Y7R7J</vt:lpwstr>
      </vt:variant>
      <vt:variant>
        <vt:lpwstr/>
      </vt:variant>
      <vt:variant>
        <vt:i4>7340085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consultantplus://offline/ref=D9DA1D3F5AC9E2C83E12AE82AF33ADA17FD16DE2A48CB77BABFE115C4C23ECDA3F3ADDD9442AAAA8Y7R9J</vt:lpwstr>
      </vt:variant>
      <vt:variant>
        <vt:lpwstr/>
      </vt:variant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consultantplus://offline/ref=D9DA1D3F5AC9E2C83E12AE82AF33ADA17FD16DE2A48CB77BABFE115C4C23ECDA3F3ADDDCY4R4J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2024-03-14T02:45:00Z</cp:lastPrinted>
  <dcterms:created xsi:type="dcterms:W3CDTF">2024-03-12T03:23:00Z</dcterms:created>
  <dcterms:modified xsi:type="dcterms:W3CDTF">2024-03-14T02:50:00Z</dcterms:modified>
</cp:coreProperties>
</file>