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43" w:rsidRDefault="00FB3C43" w:rsidP="00FB3C43">
      <w:pPr>
        <w:pStyle w:val="a3"/>
        <w:tabs>
          <w:tab w:val="clear" w:pos="4677"/>
          <w:tab w:val="left" w:pos="8355"/>
        </w:tabs>
        <w:jc w:val="right"/>
      </w:pPr>
      <w:r>
        <w:rPr>
          <w:sz w:val="28"/>
          <w:szCs w:val="28"/>
        </w:rPr>
        <w:t>Приложение</w:t>
      </w:r>
    </w:p>
    <w:p w:rsidR="00FB3C43" w:rsidRDefault="00FB3C43" w:rsidP="00FB3C43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Порядку формирования и использования</w:t>
      </w:r>
    </w:p>
    <w:p w:rsidR="00FB3C43" w:rsidRDefault="00FB3C43" w:rsidP="00FB3C43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бюджетных ассигнований дорожного фонда</w:t>
      </w:r>
    </w:p>
    <w:p w:rsidR="00FB3C43" w:rsidRDefault="00FB3C43" w:rsidP="00FB3C43">
      <w:pPr>
        <w:widowControl w:val="0"/>
        <w:autoSpaceDE w:val="0"/>
        <w:autoSpaceDN w:val="0"/>
        <w:adjustRightInd w:val="0"/>
        <w:ind w:left="709" w:firstLine="3544"/>
        <w:jc w:val="right"/>
        <w:rPr>
          <w:sz w:val="40"/>
          <w:szCs w:val="28"/>
          <w:vertAlign w:val="superscript"/>
          <w:lang w:eastAsia="en-US"/>
        </w:rPr>
      </w:pPr>
      <w:proofErr w:type="spellStart"/>
      <w:r>
        <w:rPr>
          <w:sz w:val="28"/>
          <w:szCs w:val="28"/>
          <w:lang w:eastAsia="en-US"/>
        </w:rPr>
        <w:t>Кипского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</w:t>
      </w:r>
    </w:p>
    <w:p w:rsidR="00FB3C43" w:rsidRDefault="00FB3C43" w:rsidP="00FB3C43">
      <w:pPr>
        <w:ind w:right="141"/>
        <w:jc w:val="center"/>
        <w:rPr>
          <w:sz w:val="28"/>
          <w:szCs w:val="28"/>
        </w:rPr>
      </w:pPr>
    </w:p>
    <w:p w:rsidR="00FB3C43" w:rsidRDefault="00FB3C43" w:rsidP="00FB3C43">
      <w:pPr>
        <w:ind w:right="141"/>
        <w:jc w:val="center"/>
        <w:rPr>
          <w:sz w:val="28"/>
          <w:szCs w:val="28"/>
        </w:rPr>
      </w:pPr>
    </w:p>
    <w:p w:rsidR="00FB3C43" w:rsidRDefault="00FB3C43" w:rsidP="00FB3C43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FB3C43" w:rsidRDefault="00FB3C43" w:rsidP="00FB3C43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 дорожного фонда</w:t>
      </w:r>
    </w:p>
    <w:p w:rsidR="00FB3C43" w:rsidRDefault="00FB3C43" w:rsidP="00FB3C43">
      <w:pPr>
        <w:ind w:right="14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Кипского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FB3C43" w:rsidRDefault="00FB3C43" w:rsidP="00FB3C43">
      <w:pPr>
        <w:ind w:right="14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FB3C43" w:rsidRDefault="00D537ED" w:rsidP="00FB3C43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806598">
        <w:rPr>
          <w:sz w:val="28"/>
          <w:szCs w:val="28"/>
        </w:rPr>
        <w:t>2</w:t>
      </w:r>
      <w:r w:rsidR="00FB3C43">
        <w:rPr>
          <w:sz w:val="28"/>
          <w:szCs w:val="28"/>
        </w:rPr>
        <w:t xml:space="preserve"> год</w:t>
      </w:r>
    </w:p>
    <w:p w:rsidR="00FB3C43" w:rsidRDefault="00FB3C43" w:rsidP="00FB3C43">
      <w:pPr>
        <w:ind w:right="141"/>
        <w:jc w:val="right"/>
        <w:rPr>
          <w:sz w:val="28"/>
          <w:szCs w:val="28"/>
        </w:rPr>
      </w:pPr>
    </w:p>
    <w:p w:rsidR="00FB3C43" w:rsidRDefault="00FB3C43" w:rsidP="00FB3C43">
      <w:pPr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>рублей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4"/>
        <w:gridCol w:w="1560"/>
        <w:gridCol w:w="1702"/>
        <w:gridCol w:w="2694"/>
      </w:tblGrid>
      <w:tr w:rsidR="00FB3C43" w:rsidTr="0077589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t>Направления расходования средств дорожного фонда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jc w:val="center"/>
              <w:rPr>
                <w:sz w:val="28"/>
                <w:szCs w:val="28"/>
              </w:rPr>
            </w:pPr>
            <w:r>
              <w:t>Предусмотрено на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t>Кассовый расход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t>Процент исполнения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t>Примечание (указываются физические показатели, причины не исполнения, др.)</w:t>
            </w:r>
          </w:p>
        </w:tc>
      </w:tr>
      <w:tr w:rsidR="00FB3C43" w:rsidTr="0077589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B3C43" w:rsidTr="0077589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3" w:rsidRPr="00FB3C43" w:rsidRDefault="00FB3C43" w:rsidP="00FB3C43">
            <w:pPr>
              <w:ind w:right="141"/>
              <w:jc w:val="center"/>
              <w:rPr>
                <w:sz w:val="20"/>
                <w:szCs w:val="20"/>
              </w:rPr>
            </w:pPr>
            <w:r w:rsidRPr="00FB3C43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>по содержанию</w:t>
            </w:r>
            <w:r w:rsidRPr="00FB3C43">
              <w:rPr>
                <w:sz w:val="20"/>
                <w:szCs w:val="20"/>
              </w:rPr>
              <w:t xml:space="preserve"> сети автомобильных дорог общего пользования и искусственных сооружений на них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3" w:rsidRPr="00FB3C43" w:rsidRDefault="00806598" w:rsidP="00FB3C43">
            <w:pPr>
              <w:ind w:right="141"/>
              <w:jc w:val="center"/>
            </w:pPr>
            <w:r>
              <w:t>1412780,24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3" w:rsidRPr="00FB3C43" w:rsidRDefault="00806598">
            <w:pPr>
              <w:ind w:right="141"/>
              <w:jc w:val="right"/>
            </w:pPr>
            <w:r>
              <w:t>1412777,36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3" w:rsidRPr="00FB3C43" w:rsidRDefault="00806598" w:rsidP="00FB3C43">
            <w:pPr>
              <w:ind w:right="141"/>
              <w:jc w:val="center"/>
            </w:pPr>
            <w: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3" w:rsidRPr="00FB3C43" w:rsidRDefault="00FB3C43" w:rsidP="00FB3C43">
            <w:pPr>
              <w:ind w:right="141"/>
              <w:jc w:val="center"/>
            </w:pPr>
            <w:bookmarkStart w:id="0" w:name="_GoBack"/>
            <w:bookmarkEnd w:id="0"/>
          </w:p>
        </w:tc>
      </w:tr>
    </w:tbl>
    <w:p w:rsidR="00FB3C43" w:rsidRDefault="00FB3C43" w:rsidP="00FB3C43">
      <w:pPr>
        <w:ind w:right="141"/>
        <w:jc w:val="right"/>
        <w:rPr>
          <w:sz w:val="28"/>
          <w:szCs w:val="28"/>
        </w:rPr>
      </w:pPr>
    </w:p>
    <w:p w:rsidR="00FB3C43" w:rsidRDefault="00FB3C43" w:rsidP="00FB3C43">
      <w:pPr>
        <w:ind w:right="141"/>
        <w:jc w:val="right"/>
        <w:rPr>
          <w:sz w:val="28"/>
          <w:szCs w:val="28"/>
        </w:rPr>
      </w:pPr>
    </w:p>
    <w:p w:rsidR="00FB3C43" w:rsidRDefault="00FB3C43" w:rsidP="00FB3C43">
      <w:pPr>
        <w:ind w:right="141"/>
        <w:jc w:val="right"/>
        <w:rPr>
          <w:sz w:val="28"/>
          <w:szCs w:val="28"/>
        </w:rPr>
      </w:pPr>
    </w:p>
    <w:p w:rsidR="00FB3C43" w:rsidRDefault="00FB3C43" w:rsidP="00FB3C43">
      <w:pPr>
        <w:ind w:right="141"/>
        <w:jc w:val="right"/>
        <w:rPr>
          <w:sz w:val="28"/>
          <w:szCs w:val="28"/>
        </w:rPr>
      </w:pPr>
    </w:p>
    <w:p w:rsidR="00FB3C43" w:rsidRDefault="00FB3C43" w:rsidP="00FB3C43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     _______________                </w:t>
      </w:r>
      <w:proofErr w:type="spellStart"/>
      <w:r>
        <w:rPr>
          <w:sz w:val="28"/>
          <w:szCs w:val="28"/>
        </w:rPr>
        <w:t>Миронович</w:t>
      </w:r>
      <w:proofErr w:type="spellEnd"/>
      <w:r>
        <w:rPr>
          <w:sz w:val="28"/>
          <w:szCs w:val="28"/>
        </w:rPr>
        <w:t xml:space="preserve"> Н.Н.</w:t>
      </w:r>
    </w:p>
    <w:sectPr w:rsidR="00FB3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30"/>
    <w:rsid w:val="002321B0"/>
    <w:rsid w:val="00420730"/>
    <w:rsid w:val="00775897"/>
    <w:rsid w:val="00806598"/>
    <w:rsid w:val="00D537ED"/>
    <w:rsid w:val="00FB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3C4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B3C4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3C4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B3C4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2020-02-23T11:25:00Z</dcterms:created>
  <dcterms:modified xsi:type="dcterms:W3CDTF">2023-02-05T09:52:00Z</dcterms:modified>
</cp:coreProperties>
</file>