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F8" w:rsidRDefault="00FD2DF8">
      <w:pPr>
        <w:pStyle w:val="ConsPlusTitle"/>
        <w:jc w:val="center"/>
        <w:outlineLvl w:val="0"/>
      </w:pPr>
      <w:r>
        <w:t xml:space="preserve">АДМИНИСТРАЦИЯ </w:t>
      </w:r>
    </w:p>
    <w:p w:rsidR="00FD2DF8" w:rsidRDefault="00A3510F">
      <w:pPr>
        <w:pStyle w:val="ConsPlusTitle"/>
        <w:jc w:val="center"/>
        <w:outlineLvl w:val="0"/>
      </w:pPr>
      <w:r>
        <w:t>КИПСКОГО</w:t>
      </w:r>
      <w:r w:rsidR="00FD2DF8">
        <w:t xml:space="preserve"> СЕЛЬСКОГО ПОСЕЛЕНИЯ</w:t>
      </w:r>
    </w:p>
    <w:p w:rsidR="00FD2DF8" w:rsidRDefault="00FD2DF8">
      <w:pPr>
        <w:pStyle w:val="ConsPlusTitle"/>
        <w:jc w:val="center"/>
        <w:outlineLvl w:val="0"/>
      </w:pPr>
      <w:r>
        <w:t xml:space="preserve"> ТЕВРИЗСКОГО МУНИЦИПАЛЬНОГО РАЙОНА</w:t>
      </w:r>
    </w:p>
    <w:p w:rsidR="00FD2DF8" w:rsidRDefault="00FD2DF8">
      <w:pPr>
        <w:pStyle w:val="ConsPlusTitle"/>
        <w:jc w:val="center"/>
        <w:outlineLvl w:val="0"/>
      </w:pPr>
      <w:r>
        <w:t xml:space="preserve"> ОМСКОЙ ОБЛАСТИ</w:t>
      </w:r>
    </w:p>
    <w:p w:rsidR="00FD2DF8" w:rsidRDefault="00FD2DF8">
      <w:pPr>
        <w:pStyle w:val="ConsPlusTitle"/>
        <w:jc w:val="both"/>
      </w:pPr>
    </w:p>
    <w:p w:rsidR="00FD2DF8" w:rsidRDefault="00FD2DF8">
      <w:pPr>
        <w:pStyle w:val="ConsPlusTitle"/>
        <w:jc w:val="center"/>
      </w:pPr>
      <w:r>
        <w:t>ПОСТАНОВЛЕНИЕ</w:t>
      </w:r>
    </w:p>
    <w:p w:rsidR="00FD2DF8" w:rsidRDefault="00FD2DF8" w:rsidP="00FD2DF8">
      <w:pPr>
        <w:pStyle w:val="ConsPlusTitle"/>
        <w:jc w:val="center"/>
      </w:pPr>
      <w:r>
        <w:t xml:space="preserve">от 31 марта 2020 года  № </w:t>
      </w:r>
      <w:r w:rsidR="00D95A36">
        <w:t>24</w:t>
      </w:r>
      <w:r>
        <w:t>-п</w:t>
      </w:r>
    </w:p>
    <w:p w:rsidR="00FD2DF8" w:rsidRDefault="00FD2DF8">
      <w:pPr>
        <w:pStyle w:val="ConsPlusTitle"/>
        <w:jc w:val="both"/>
      </w:pPr>
    </w:p>
    <w:p w:rsidR="00FD2DF8" w:rsidRDefault="00FD2DF8" w:rsidP="00FD2DF8">
      <w:pPr>
        <w:pStyle w:val="ConsPlusTitle"/>
        <w:jc w:val="center"/>
      </w:pPr>
      <w:r>
        <w:t xml:space="preserve">Об утверждении Порядка формирования перечня и оценки налоговых расходов </w:t>
      </w:r>
      <w:proofErr w:type="spellStart"/>
      <w:r w:rsidR="00A3510F">
        <w:t>Кипского</w:t>
      </w:r>
      <w:proofErr w:type="spellEnd"/>
      <w:r w:rsidR="00A3510F">
        <w:t xml:space="preserve"> </w:t>
      </w:r>
      <w:r>
        <w:t xml:space="preserve">сельского поселения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</w:t>
      </w:r>
    </w:p>
    <w:p w:rsidR="00FD2DF8" w:rsidRDefault="00FD2DF8">
      <w:pPr>
        <w:pStyle w:val="ConsPlusNormal"/>
        <w:jc w:val="both"/>
      </w:pPr>
    </w:p>
    <w:p w:rsidR="00FD2DF8" w:rsidRDefault="00FD2DF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статьей 174.3</w:t>
        </w:r>
      </w:hyperlink>
      <w:r>
        <w:t xml:space="preserve"> Бюджетного кодекса Российской Федерации, руководствуясь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общими </w:t>
      </w:r>
      <w:hyperlink r:id="rId6" w:history="1">
        <w:r>
          <w:rPr>
            <w:color w:val="0000FF"/>
          </w:rPr>
          <w:t>требованиями</w:t>
        </w:r>
      </w:hyperlink>
      <w: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796, </w:t>
      </w:r>
      <w:hyperlink r:id="rId7" w:history="1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 w:rsidR="00A3510F">
        <w:t>Кипского</w:t>
      </w:r>
      <w:proofErr w:type="spellEnd"/>
      <w:r>
        <w:t xml:space="preserve"> сельского поселения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области, постановляю:</w:t>
      </w:r>
      <w:proofErr w:type="gramEnd"/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25" w:history="1">
        <w:r>
          <w:rPr>
            <w:color w:val="0000FF"/>
          </w:rPr>
          <w:t>Порядок</w:t>
        </w:r>
      </w:hyperlink>
      <w:r>
        <w:t xml:space="preserve"> формирования перечня налоговых расходов и оценки налоговых расходов </w:t>
      </w:r>
      <w:proofErr w:type="spellStart"/>
      <w:r w:rsidR="00A3510F">
        <w:t>Кипского</w:t>
      </w:r>
      <w:proofErr w:type="spellEnd"/>
      <w:r>
        <w:t xml:space="preserve"> сельского поселения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 согласно приложению к настоящему постановлению.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2. </w:t>
      </w:r>
      <w:r>
        <w:rPr>
          <w:szCs w:val="28"/>
        </w:rPr>
        <w:t>Настоящее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:rsidR="00FD2DF8" w:rsidRPr="00FD2DF8" w:rsidRDefault="00FD2DF8" w:rsidP="00FD2DF8">
      <w:pPr>
        <w:pStyle w:val="ConsPlusNormal"/>
        <w:spacing w:before="280"/>
        <w:ind w:firstLine="540"/>
        <w:jc w:val="both"/>
      </w:pPr>
      <w:r>
        <w:t xml:space="preserve">3. Опубликовать настоящее постановление на </w:t>
      </w:r>
      <w:r>
        <w:rPr>
          <w:szCs w:val="28"/>
        </w:rPr>
        <w:t xml:space="preserve">официальном сайте </w:t>
      </w:r>
      <w:proofErr w:type="spellStart"/>
      <w:r w:rsidR="00A3510F">
        <w:rPr>
          <w:szCs w:val="28"/>
        </w:rPr>
        <w:t>Кипского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Тевризского</w:t>
      </w:r>
      <w:proofErr w:type="spellEnd"/>
      <w:r>
        <w:rPr>
          <w:szCs w:val="28"/>
        </w:rPr>
        <w:t xml:space="preserve"> муниципального района Омской области.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 4. </w:t>
      </w:r>
      <w:proofErr w:type="gramStart"/>
      <w:r>
        <w:t>Контроль за</w:t>
      </w:r>
      <w:proofErr w:type="gramEnd"/>
      <w:r>
        <w:t xml:space="preserve"> исполнением насто</w:t>
      </w:r>
      <w:r w:rsidR="001E31DA">
        <w:t>ящего постановления оставляю за собой</w:t>
      </w:r>
      <w:r>
        <w:t>.</w:t>
      </w:r>
    </w:p>
    <w:p w:rsidR="00FD2DF8" w:rsidRDefault="00FD2DF8">
      <w:pPr>
        <w:pStyle w:val="ConsPlusNormal"/>
        <w:jc w:val="both"/>
      </w:pPr>
    </w:p>
    <w:p w:rsidR="001E31DA" w:rsidRDefault="001E31DA">
      <w:pPr>
        <w:pStyle w:val="ConsPlusNormal"/>
        <w:jc w:val="both"/>
      </w:pPr>
    </w:p>
    <w:p w:rsidR="001E31DA" w:rsidRDefault="001E31DA">
      <w:pPr>
        <w:pStyle w:val="ConsPlusNormal"/>
        <w:jc w:val="both"/>
      </w:pPr>
    </w:p>
    <w:p w:rsidR="001E31DA" w:rsidRDefault="001E31DA">
      <w:pPr>
        <w:pStyle w:val="ConsPlusNormal"/>
        <w:jc w:val="both"/>
      </w:pPr>
    </w:p>
    <w:p w:rsidR="001E31DA" w:rsidRDefault="001E31DA" w:rsidP="001E31DA">
      <w:pPr>
        <w:pStyle w:val="ConsPlusNormal"/>
        <w:jc w:val="both"/>
      </w:pPr>
      <w:r>
        <w:t xml:space="preserve">Глава </w:t>
      </w:r>
      <w:proofErr w:type="spellStart"/>
      <w:r w:rsidR="00A3510F">
        <w:t>Кипского</w:t>
      </w:r>
      <w:proofErr w:type="spellEnd"/>
      <w:r w:rsidR="00A3510F">
        <w:t xml:space="preserve"> </w:t>
      </w:r>
      <w:r>
        <w:t>сельского поселения</w:t>
      </w:r>
    </w:p>
    <w:p w:rsidR="001E31DA" w:rsidRDefault="001E31DA" w:rsidP="001E31DA">
      <w:pPr>
        <w:pStyle w:val="ConsPlusNormal"/>
        <w:jc w:val="both"/>
      </w:pPr>
      <w:r>
        <w:t>Тевризского муниципального района</w:t>
      </w:r>
    </w:p>
    <w:p w:rsidR="00FD2DF8" w:rsidRDefault="001E31DA" w:rsidP="00A3510F">
      <w:pPr>
        <w:pStyle w:val="ConsPlusNormal"/>
        <w:jc w:val="both"/>
      </w:pPr>
      <w:r>
        <w:t xml:space="preserve">Омской области                                                </w:t>
      </w:r>
      <w:r w:rsidR="00A3510F">
        <w:t xml:space="preserve">                           </w:t>
      </w:r>
      <w:proofErr w:type="spellStart"/>
      <w:r w:rsidR="00A3510F">
        <w:t>Минхаиров</w:t>
      </w:r>
      <w:proofErr w:type="spellEnd"/>
      <w:r w:rsidR="00A3510F">
        <w:t xml:space="preserve"> Н.Ш.</w:t>
      </w:r>
    </w:p>
    <w:p w:rsidR="00FD2DF8" w:rsidRDefault="00FD2DF8">
      <w:pPr>
        <w:pStyle w:val="ConsPlusNormal"/>
      </w:pPr>
    </w:p>
    <w:p w:rsidR="00FD2DF8" w:rsidRDefault="00FD2DF8">
      <w:pPr>
        <w:pStyle w:val="ConsPlusNormal"/>
      </w:pPr>
    </w:p>
    <w:p w:rsidR="00FD2DF8" w:rsidRDefault="00FD2DF8">
      <w:pPr>
        <w:pStyle w:val="ConsPlusNormal"/>
        <w:jc w:val="right"/>
        <w:outlineLvl w:val="0"/>
      </w:pPr>
      <w:r>
        <w:lastRenderedPageBreak/>
        <w:t>Приложение</w:t>
      </w:r>
    </w:p>
    <w:p w:rsidR="00FD2DF8" w:rsidRDefault="00FD2DF8">
      <w:pPr>
        <w:pStyle w:val="ConsPlusNormal"/>
        <w:jc w:val="right"/>
      </w:pPr>
      <w:r>
        <w:t xml:space="preserve">к постановлению </w:t>
      </w:r>
      <w:r w:rsidR="001E31DA">
        <w:t xml:space="preserve">главы </w:t>
      </w:r>
      <w:proofErr w:type="spellStart"/>
      <w:r w:rsidR="00A3510F">
        <w:t>Кипского</w:t>
      </w:r>
      <w:proofErr w:type="spellEnd"/>
      <w:r w:rsidR="001E31DA">
        <w:t xml:space="preserve"> сельского поселения</w:t>
      </w:r>
    </w:p>
    <w:p w:rsidR="001E31DA" w:rsidRDefault="001E31DA">
      <w:pPr>
        <w:pStyle w:val="ConsPlusNormal"/>
        <w:jc w:val="right"/>
      </w:pPr>
      <w:r>
        <w:t>Тевризского муниципального района Омской области</w:t>
      </w:r>
    </w:p>
    <w:p w:rsidR="00FD2DF8" w:rsidRDefault="00FD2DF8">
      <w:pPr>
        <w:pStyle w:val="ConsPlusNormal"/>
        <w:jc w:val="right"/>
      </w:pPr>
      <w:r>
        <w:t xml:space="preserve">от 31 </w:t>
      </w:r>
      <w:r w:rsidR="001E31DA">
        <w:t xml:space="preserve">марта </w:t>
      </w:r>
      <w:r>
        <w:t>20</w:t>
      </w:r>
      <w:r w:rsidR="001E31DA">
        <w:t>20</w:t>
      </w:r>
      <w:r>
        <w:t xml:space="preserve"> г. </w:t>
      </w:r>
      <w:r w:rsidR="001E31DA">
        <w:t>№</w:t>
      </w:r>
      <w:r w:rsidR="009559F6">
        <w:t xml:space="preserve"> </w:t>
      </w:r>
      <w:r w:rsidR="00D95A36">
        <w:t>24</w:t>
      </w:r>
      <w:r>
        <w:t>-п</w:t>
      </w:r>
    </w:p>
    <w:p w:rsidR="00FD2DF8" w:rsidRDefault="00FD2DF8">
      <w:pPr>
        <w:pStyle w:val="ConsPlusNormal"/>
        <w:jc w:val="both"/>
      </w:pPr>
    </w:p>
    <w:p w:rsidR="00FD2DF8" w:rsidRDefault="00FD2DF8">
      <w:pPr>
        <w:pStyle w:val="ConsPlusTitle"/>
        <w:jc w:val="center"/>
      </w:pPr>
      <w:bookmarkStart w:id="0" w:name="P27"/>
      <w:bookmarkEnd w:id="0"/>
      <w:r>
        <w:t>ПОРЯДОК</w:t>
      </w:r>
    </w:p>
    <w:p w:rsidR="00857B4D" w:rsidRDefault="00FD2DF8">
      <w:pPr>
        <w:pStyle w:val="ConsPlusTitle"/>
        <w:jc w:val="center"/>
      </w:pPr>
      <w:r>
        <w:t>оценки налоговых расходов</w:t>
      </w:r>
      <w:r w:rsidR="00857B4D">
        <w:t xml:space="preserve"> </w:t>
      </w:r>
      <w:proofErr w:type="spellStart"/>
      <w:r w:rsidR="00A3510F">
        <w:t>Кипского</w:t>
      </w:r>
      <w:proofErr w:type="spellEnd"/>
      <w:r w:rsidR="00857B4D">
        <w:t xml:space="preserve"> сельского поселения</w:t>
      </w:r>
    </w:p>
    <w:p w:rsidR="00FD2DF8" w:rsidRDefault="00857B4D">
      <w:pPr>
        <w:pStyle w:val="ConsPlusTitle"/>
        <w:jc w:val="center"/>
      </w:pPr>
      <w:r>
        <w:t xml:space="preserve"> Тевризского</w:t>
      </w:r>
      <w:r w:rsidR="00FD2DF8">
        <w:t xml:space="preserve"> муниципального </w:t>
      </w:r>
      <w:r>
        <w:t>района</w:t>
      </w:r>
      <w:r w:rsidR="00FD2DF8">
        <w:t xml:space="preserve"> Омской области</w:t>
      </w:r>
    </w:p>
    <w:p w:rsidR="00FD2DF8" w:rsidRDefault="00FD2DF8">
      <w:pPr>
        <w:pStyle w:val="ConsPlusNormal"/>
        <w:jc w:val="both"/>
      </w:pPr>
    </w:p>
    <w:p w:rsidR="00FD2DF8" w:rsidRDefault="00FD2DF8">
      <w:pPr>
        <w:pStyle w:val="ConsPlusTitle"/>
        <w:jc w:val="center"/>
        <w:outlineLvl w:val="1"/>
      </w:pPr>
      <w:r>
        <w:t>I. Общие положения</w:t>
      </w:r>
    </w:p>
    <w:p w:rsidR="00FD2DF8" w:rsidRDefault="00FD2DF8">
      <w:pPr>
        <w:pStyle w:val="ConsPlusNormal"/>
        <w:jc w:val="both"/>
      </w:pPr>
    </w:p>
    <w:p w:rsidR="00FD2DF8" w:rsidRDefault="00FD2DF8">
      <w:pPr>
        <w:pStyle w:val="ConsPlusNormal"/>
        <w:ind w:firstLine="540"/>
        <w:jc w:val="both"/>
      </w:pPr>
      <w:r>
        <w:t>1. Настоящий Порядок определяет</w:t>
      </w:r>
      <w:r w:rsidR="00295870">
        <w:t xml:space="preserve"> </w:t>
      </w:r>
      <w:r w:rsidR="001E31DA">
        <w:t>процедуру формирования перечня налоговых расходов и</w:t>
      </w:r>
      <w:r>
        <w:t xml:space="preserve"> правила проведения оценки налоговых расходов </w:t>
      </w:r>
      <w:proofErr w:type="spellStart"/>
      <w:r w:rsidR="00A3510F">
        <w:t>Кипского</w:t>
      </w:r>
      <w:proofErr w:type="spellEnd"/>
      <w:r w:rsidR="001E31DA">
        <w:t xml:space="preserve"> сельского поселения </w:t>
      </w:r>
      <w:proofErr w:type="spellStart"/>
      <w:r w:rsidR="001E31DA">
        <w:t>Тевризского</w:t>
      </w:r>
      <w:proofErr w:type="spellEnd"/>
      <w:r w:rsidR="001E31DA">
        <w:t xml:space="preserve"> </w:t>
      </w:r>
      <w:r>
        <w:t>муниципального</w:t>
      </w:r>
      <w:r w:rsidR="001E31DA">
        <w:t xml:space="preserve"> района Омск</w:t>
      </w:r>
      <w:r>
        <w:t>ой области (далее Порядок).</w:t>
      </w:r>
    </w:p>
    <w:p w:rsidR="00FD2DF8" w:rsidRDefault="007521F3">
      <w:pPr>
        <w:pStyle w:val="ConsPlusNormal"/>
        <w:spacing w:before="280"/>
        <w:ind w:firstLine="540"/>
        <w:jc w:val="both"/>
      </w:pPr>
      <w:r>
        <w:t>2</w:t>
      </w:r>
      <w:r w:rsidR="00FD2DF8">
        <w:t>. Для целей настоящего Порядка используются следующие основные понятия:</w:t>
      </w:r>
    </w:p>
    <w:p w:rsidR="001E31DA" w:rsidRDefault="001E31DA" w:rsidP="001E31D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"куратор налогового расхода" - орган местного самоуправления, ответственный в соответствии с полномочиями, установленными нормативными правовыми актами поселения, за достижение соответствующих налоговому расходу целей муниципальной программы поселения и (или) целей социально-экономической политики поселения, не относящихся к</w:t>
      </w:r>
      <w:r w:rsidR="00D01997">
        <w:rPr>
          <w:szCs w:val="28"/>
        </w:rPr>
        <w:t xml:space="preserve"> муниципальным программам поселения</w:t>
      </w:r>
      <w:r>
        <w:rPr>
          <w:szCs w:val="28"/>
        </w:rPr>
        <w:t>;</w:t>
      </w:r>
    </w:p>
    <w:p w:rsidR="001E31DA" w:rsidRDefault="001E31DA" w:rsidP="001E31D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"нормативные характеристики налоговых расходов </w:t>
      </w:r>
      <w:r w:rsidR="00D01997">
        <w:rPr>
          <w:szCs w:val="28"/>
        </w:rPr>
        <w:t>поселения</w:t>
      </w:r>
      <w:r>
        <w:rPr>
          <w:szCs w:val="28"/>
        </w:rPr>
        <w:t xml:space="preserve">" - сведения о положениях нормативных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r:id="rId8" w:history="1">
        <w:r>
          <w:rPr>
            <w:color w:val="0000FF"/>
            <w:szCs w:val="28"/>
          </w:rPr>
          <w:t>перечню</w:t>
        </w:r>
      </w:hyperlink>
      <w:r>
        <w:rPr>
          <w:szCs w:val="28"/>
        </w:rPr>
        <w:t xml:space="preserve"> согласно </w:t>
      </w:r>
      <w:r w:rsidR="005E102C" w:rsidRPr="005E102C">
        <w:rPr>
          <w:color w:val="0000FF"/>
          <w:szCs w:val="28"/>
        </w:rPr>
        <w:t>приложению N 1</w:t>
      </w:r>
      <w:r>
        <w:rPr>
          <w:szCs w:val="28"/>
        </w:rPr>
        <w:t>;</w:t>
      </w:r>
      <w:proofErr w:type="gramEnd"/>
    </w:p>
    <w:p w:rsidR="001E31DA" w:rsidRDefault="001E31DA" w:rsidP="001E31D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 xml:space="preserve">"оценка налоговых расходов </w:t>
      </w:r>
      <w:r w:rsidR="00D01997">
        <w:rPr>
          <w:szCs w:val="28"/>
        </w:rPr>
        <w:t>поселения</w:t>
      </w:r>
      <w:r>
        <w:rPr>
          <w:szCs w:val="28"/>
        </w:rPr>
        <w:t>" - комплекс мероприятий по оце</w:t>
      </w:r>
      <w:r w:rsidR="00D01997">
        <w:rPr>
          <w:szCs w:val="28"/>
        </w:rPr>
        <w:t>нке объемов налоговых расходов поселения</w:t>
      </w:r>
      <w:r>
        <w:rPr>
          <w:szCs w:val="28"/>
        </w:rPr>
        <w:t>, обусловленных льготами, предоставленными плательщикам, а также по оценке эф</w:t>
      </w:r>
      <w:r w:rsidR="00D01997">
        <w:rPr>
          <w:szCs w:val="28"/>
        </w:rPr>
        <w:t>фективности налоговых расходов поселения</w:t>
      </w:r>
      <w:r>
        <w:rPr>
          <w:szCs w:val="28"/>
        </w:rPr>
        <w:t>;</w:t>
      </w:r>
    </w:p>
    <w:p w:rsidR="001E31DA" w:rsidRDefault="001E31DA" w:rsidP="001E31D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 xml:space="preserve">"оценка объемов налоговых расходов </w:t>
      </w:r>
      <w:r w:rsidR="00D01997">
        <w:rPr>
          <w:szCs w:val="28"/>
        </w:rPr>
        <w:t>поселения</w:t>
      </w:r>
      <w:r>
        <w:rPr>
          <w:szCs w:val="28"/>
        </w:rPr>
        <w:t>" - определение объем</w:t>
      </w:r>
      <w:r w:rsidR="00D01997">
        <w:rPr>
          <w:szCs w:val="28"/>
        </w:rPr>
        <w:t>ов выпадающих доходов бюджета поселения</w:t>
      </w:r>
      <w:r>
        <w:rPr>
          <w:szCs w:val="28"/>
        </w:rPr>
        <w:t>, обусловленных льготами, предоставленными плательщикам;</w:t>
      </w:r>
    </w:p>
    <w:p w:rsidR="001E31DA" w:rsidRDefault="001E31DA" w:rsidP="001E31D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>"оценка эф</w:t>
      </w:r>
      <w:r w:rsidR="00D01997">
        <w:rPr>
          <w:szCs w:val="28"/>
        </w:rPr>
        <w:t>фективности налоговых расходов поселения</w:t>
      </w:r>
      <w:r>
        <w:rPr>
          <w:szCs w:val="28"/>
        </w:rPr>
        <w:t xml:space="preserve">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D01997">
        <w:rPr>
          <w:szCs w:val="28"/>
        </w:rPr>
        <w:t>поселения</w:t>
      </w:r>
      <w:r>
        <w:rPr>
          <w:szCs w:val="28"/>
        </w:rPr>
        <w:t>;</w:t>
      </w:r>
    </w:p>
    <w:p w:rsidR="001E31DA" w:rsidRDefault="001E31DA" w:rsidP="001E31D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"паспорт налогового расхода </w:t>
      </w:r>
      <w:r w:rsidR="00D01997">
        <w:rPr>
          <w:szCs w:val="28"/>
        </w:rPr>
        <w:t>поселения</w:t>
      </w:r>
      <w:r>
        <w:rPr>
          <w:szCs w:val="28"/>
        </w:rPr>
        <w:t xml:space="preserve">" - документ, содержащий сведения о нормативных, фискальных и целевых характеристиках налогового расхода </w:t>
      </w:r>
      <w:r w:rsidR="00D01997">
        <w:rPr>
          <w:szCs w:val="28"/>
        </w:rPr>
        <w:t>поселения</w:t>
      </w:r>
      <w:r>
        <w:rPr>
          <w:szCs w:val="28"/>
        </w:rPr>
        <w:t>, составляемый куратором налогового расхода;</w:t>
      </w:r>
    </w:p>
    <w:p w:rsidR="001E31DA" w:rsidRDefault="001E31DA" w:rsidP="001E31D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 xml:space="preserve">"перечень налоговых расходов </w:t>
      </w:r>
      <w:r w:rsidR="00D01997">
        <w:rPr>
          <w:szCs w:val="28"/>
        </w:rPr>
        <w:t>поселения</w:t>
      </w:r>
      <w:r>
        <w:rPr>
          <w:szCs w:val="28"/>
        </w:rPr>
        <w:t>" - документ, содержащий сведения о рас</w:t>
      </w:r>
      <w:r w:rsidR="00D01997">
        <w:rPr>
          <w:szCs w:val="28"/>
        </w:rPr>
        <w:t>пределении налоговых расходов поселения</w:t>
      </w:r>
      <w:r>
        <w:rPr>
          <w:szCs w:val="28"/>
        </w:rPr>
        <w:t xml:space="preserve"> в соответствии с целя</w:t>
      </w:r>
      <w:r w:rsidR="00D01997">
        <w:rPr>
          <w:szCs w:val="28"/>
        </w:rPr>
        <w:t>ми муниципальных программ поселения</w:t>
      </w:r>
      <w:r>
        <w:rPr>
          <w:szCs w:val="28"/>
        </w:rPr>
        <w:t xml:space="preserve">, структурных элементов муниципальных программ </w:t>
      </w:r>
      <w:r w:rsidR="00D01997">
        <w:rPr>
          <w:szCs w:val="28"/>
        </w:rPr>
        <w:t>поселения</w:t>
      </w:r>
      <w:r>
        <w:rPr>
          <w:szCs w:val="28"/>
        </w:rPr>
        <w:t xml:space="preserve"> и (или) целями социально-экономической политики </w:t>
      </w:r>
      <w:r w:rsidR="00D01997">
        <w:rPr>
          <w:szCs w:val="28"/>
        </w:rPr>
        <w:t>поселения</w:t>
      </w:r>
      <w:r>
        <w:rPr>
          <w:szCs w:val="28"/>
        </w:rPr>
        <w:t xml:space="preserve">, не относящимися к муниципальным программам </w:t>
      </w:r>
      <w:r w:rsidR="00D01997">
        <w:rPr>
          <w:szCs w:val="28"/>
        </w:rPr>
        <w:t>поселения</w:t>
      </w:r>
      <w:r>
        <w:rPr>
          <w:szCs w:val="28"/>
        </w:rPr>
        <w:t>, а также о кураторах налоговых расходов;</w:t>
      </w:r>
    </w:p>
    <w:p w:rsidR="001E31DA" w:rsidRDefault="001E31DA" w:rsidP="001E31D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>"плательщики" - плательщики налогов;</w:t>
      </w:r>
    </w:p>
    <w:p w:rsidR="001E31DA" w:rsidRDefault="001E31DA" w:rsidP="001E31D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 xml:space="preserve">"социальные налоговые расходы </w:t>
      </w:r>
      <w:r w:rsidR="00D01997">
        <w:rPr>
          <w:szCs w:val="28"/>
        </w:rPr>
        <w:t xml:space="preserve">поселения </w:t>
      </w:r>
      <w:r>
        <w:rPr>
          <w:szCs w:val="28"/>
        </w:rPr>
        <w:t xml:space="preserve">" - целевая категория налоговых расходов </w:t>
      </w:r>
      <w:r w:rsidR="00D01997">
        <w:rPr>
          <w:szCs w:val="28"/>
        </w:rPr>
        <w:t>поселения</w:t>
      </w:r>
      <w:r>
        <w:rPr>
          <w:szCs w:val="28"/>
        </w:rPr>
        <w:t>, обусловленных необходимостью обеспечения социальной защиты (поддержки) населения;</w:t>
      </w:r>
    </w:p>
    <w:p w:rsidR="001E31DA" w:rsidRDefault="001E31DA" w:rsidP="001E31D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 xml:space="preserve">"стимулирующие налоговые расходы </w:t>
      </w:r>
      <w:r w:rsidR="00D01997">
        <w:rPr>
          <w:szCs w:val="28"/>
        </w:rPr>
        <w:t xml:space="preserve">поселения </w:t>
      </w:r>
      <w:r>
        <w:rPr>
          <w:szCs w:val="28"/>
        </w:rPr>
        <w:t xml:space="preserve">" - целевая категория налоговых расходов </w:t>
      </w:r>
      <w:r w:rsidR="00D01997">
        <w:rPr>
          <w:szCs w:val="28"/>
        </w:rPr>
        <w:t>поселения</w:t>
      </w:r>
      <w:r>
        <w:rPr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</w:t>
      </w:r>
      <w:r w:rsidR="00D01997">
        <w:rPr>
          <w:szCs w:val="28"/>
        </w:rPr>
        <w:t>одов бюджетов бюджетной системы РФ</w:t>
      </w:r>
      <w:r>
        <w:rPr>
          <w:szCs w:val="28"/>
        </w:rPr>
        <w:t>;</w:t>
      </w:r>
    </w:p>
    <w:p w:rsidR="001E31DA" w:rsidRDefault="001E31DA" w:rsidP="001E31D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 xml:space="preserve">"технические налоговые расходы </w:t>
      </w:r>
      <w:r w:rsidR="00D01997">
        <w:rPr>
          <w:szCs w:val="28"/>
        </w:rPr>
        <w:t xml:space="preserve">поселения </w:t>
      </w:r>
      <w:r>
        <w:rPr>
          <w:szCs w:val="28"/>
        </w:rPr>
        <w:t xml:space="preserve">" - целевая категория налоговых расходов </w:t>
      </w:r>
      <w:r w:rsidR="00D01997">
        <w:rPr>
          <w:szCs w:val="28"/>
        </w:rPr>
        <w:t>поселения</w:t>
      </w:r>
      <w:r>
        <w:rPr>
          <w:szCs w:val="28"/>
        </w:rPr>
        <w:t>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</w:t>
      </w:r>
      <w:r w:rsidR="00D01997">
        <w:rPr>
          <w:szCs w:val="28"/>
        </w:rPr>
        <w:t xml:space="preserve"> местного или районного бюджетов</w:t>
      </w:r>
      <w:r>
        <w:rPr>
          <w:szCs w:val="28"/>
        </w:rPr>
        <w:t>;</w:t>
      </w:r>
    </w:p>
    <w:p w:rsidR="001E31DA" w:rsidRDefault="001E31DA" w:rsidP="001E31D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 xml:space="preserve">"фискальные характеристики налоговых расходов </w:t>
      </w:r>
      <w:r w:rsidR="00D01997">
        <w:rPr>
          <w:szCs w:val="28"/>
        </w:rPr>
        <w:t xml:space="preserve">поселения </w:t>
      </w:r>
      <w:r>
        <w:rPr>
          <w:szCs w:val="28"/>
        </w:rPr>
        <w:t xml:space="preserve">" - </w:t>
      </w:r>
      <w:r w:rsidR="009009C3">
        <w:t>сведения об объеме льгот, освобождений и иных преференций (включая пониженные, дифференцированные налоговые ставки), предоставленных категориям плательщиков, о количестве получателей льгот, освобождений и иных преференций по каждой категории плательщиков, и объеме налогов, задекларированных ими для уплаты в бюджет поселения (в консолидированный бюджет Омской области)</w:t>
      </w:r>
      <w:r>
        <w:rPr>
          <w:szCs w:val="28"/>
        </w:rPr>
        <w:t>;</w:t>
      </w:r>
    </w:p>
    <w:p w:rsidR="001E31DA" w:rsidRDefault="001E31DA" w:rsidP="001E31D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 xml:space="preserve">"целевые характеристики налоговых расходов </w:t>
      </w:r>
      <w:r w:rsidR="00D01997">
        <w:rPr>
          <w:szCs w:val="28"/>
        </w:rPr>
        <w:t xml:space="preserve">поселения </w:t>
      </w:r>
      <w:r>
        <w:rPr>
          <w:szCs w:val="28"/>
        </w:rPr>
        <w:t xml:space="preserve">" - </w:t>
      </w:r>
      <w:r w:rsidR="009009C3">
        <w:t>сведения о целях предоставления, показателях (индикаторах) достижения целей предоставления льготы, освобождения и иной преференции (включая пониженные, дифференцированные налоговые ставки)</w:t>
      </w:r>
      <w:r w:rsidR="00B93F47">
        <w:t>.</w:t>
      </w:r>
    </w:p>
    <w:p w:rsidR="007521F3" w:rsidRDefault="007521F3" w:rsidP="007521F3">
      <w:pPr>
        <w:pStyle w:val="ConsPlusNormal"/>
        <w:spacing w:before="280"/>
        <w:ind w:firstLine="540"/>
        <w:jc w:val="both"/>
      </w:pPr>
      <w:r>
        <w:t xml:space="preserve">3. Оценка налоговых расходов </w:t>
      </w:r>
      <w:proofErr w:type="spellStart"/>
      <w:r w:rsidR="00A3510F">
        <w:t>Кипского</w:t>
      </w:r>
      <w:proofErr w:type="spellEnd"/>
      <w:r>
        <w:t xml:space="preserve"> сельского поселения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 (далее - налоговые расходы) осуществляется по следующим налогам:</w:t>
      </w:r>
    </w:p>
    <w:p w:rsidR="007521F3" w:rsidRDefault="007521F3" w:rsidP="007521F3">
      <w:pPr>
        <w:pStyle w:val="ConsPlusNormal"/>
        <w:spacing w:before="280"/>
        <w:ind w:firstLine="540"/>
        <w:jc w:val="both"/>
      </w:pPr>
      <w:r>
        <w:t>1) налог на имущество физических лиц;</w:t>
      </w:r>
    </w:p>
    <w:p w:rsidR="007521F3" w:rsidRDefault="007521F3" w:rsidP="007521F3">
      <w:pPr>
        <w:pStyle w:val="ConsPlusNormal"/>
        <w:spacing w:before="280"/>
        <w:ind w:firstLine="540"/>
        <w:jc w:val="both"/>
      </w:pPr>
      <w:r>
        <w:lastRenderedPageBreak/>
        <w:t>2) земельный налог.</w:t>
      </w:r>
    </w:p>
    <w:p w:rsidR="007521F3" w:rsidRDefault="007521F3" w:rsidP="007521F3">
      <w:pPr>
        <w:pStyle w:val="ConsPlusNormal"/>
        <w:spacing w:before="280"/>
        <w:ind w:firstLine="540"/>
        <w:jc w:val="both"/>
      </w:pPr>
      <w:r>
        <w:t>4. Оценка эффективности проводится отдельно по каждому виду налоговых расходов.</w:t>
      </w:r>
    </w:p>
    <w:p w:rsidR="00FD2DF8" w:rsidRDefault="00FD2DF8" w:rsidP="00032584">
      <w:pPr>
        <w:pStyle w:val="ConsPlusNormal"/>
        <w:ind w:firstLine="540"/>
        <w:jc w:val="both"/>
      </w:pPr>
      <w:r>
        <w:t xml:space="preserve">5. </w:t>
      </w:r>
      <w:proofErr w:type="gramStart"/>
      <w:r>
        <w:t>Оценка эффективности налоговых расходов осуществляется на основании информации, предоставляемой в Администраци</w:t>
      </w:r>
      <w:r w:rsidR="007521F3">
        <w:t xml:space="preserve">ю </w:t>
      </w:r>
      <w:proofErr w:type="spellStart"/>
      <w:r w:rsidR="00A3510F">
        <w:t>Кипского</w:t>
      </w:r>
      <w:proofErr w:type="spellEnd"/>
      <w:r w:rsidR="007521F3">
        <w:t xml:space="preserve"> сельского поселения </w:t>
      </w:r>
      <w:proofErr w:type="spellStart"/>
      <w:r w:rsidR="007521F3">
        <w:t>Тевризского</w:t>
      </w:r>
      <w:proofErr w:type="spellEnd"/>
      <w:r w:rsidR="007521F3">
        <w:t xml:space="preserve"> муниципального района Омской области</w:t>
      </w:r>
      <w:r>
        <w:t xml:space="preserve"> Управлением Федеральной налоговой службы России по Омской области (далее - УФНС России по Омской области), в соответствии с </w:t>
      </w:r>
      <w:hyperlink r:id="rId9" w:history="1">
        <w:r>
          <w:rPr>
            <w:color w:val="0000FF"/>
          </w:rPr>
          <w:t>пунктом 5</w:t>
        </w:r>
      </w:hyperlink>
      <w:r>
        <w:t xml:space="preserve">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года</w:t>
      </w:r>
      <w:proofErr w:type="gramEnd"/>
      <w:r>
        <w:t xml:space="preserve"> N 796 (далее - Общие требования к оценке налоговых расходов).</w:t>
      </w:r>
    </w:p>
    <w:p w:rsidR="00032584" w:rsidRDefault="00032584" w:rsidP="00032584">
      <w:pPr>
        <w:pStyle w:val="ConsPlusNormal"/>
        <w:ind w:firstLine="540"/>
        <w:jc w:val="both"/>
      </w:pPr>
    </w:p>
    <w:p w:rsidR="00032584" w:rsidRDefault="00032584" w:rsidP="00032584">
      <w:pPr>
        <w:pStyle w:val="ConsPlusTitle"/>
        <w:jc w:val="center"/>
        <w:outlineLvl w:val="1"/>
      </w:pPr>
      <w:r>
        <w:t xml:space="preserve">II. </w:t>
      </w:r>
      <w:r w:rsidR="002952C1">
        <w:t>Формирование перечня н</w:t>
      </w:r>
      <w:r>
        <w:t>алоговых расходов</w:t>
      </w:r>
    </w:p>
    <w:p w:rsidR="005A390F" w:rsidRDefault="006E3C26" w:rsidP="005A390F">
      <w:pPr>
        <w:pStyle w:val="ConsPlusNormal"/>
        <w:ind w:firstLine="540"/>
        <w:jc w:val="both"/>
      </w:pPr>
      <w:r>
        <w:t>6. Перечень налоговых расходов</w:t>
      </w:r>
      <w:r w:rsidR="001E0C4F">
        <w:t xml:space="preserve"> муниципального образования на очередной финансовый год</w:t>
      </w:r>
      <w:r>
        <w:t xml:space="preserve"> </w:t>
      </w:r>
      <w:proofErr w:type="gramStart"/>
      <w:r>
        <w:t xml:space="preserve">формируется Администрацией </w:t>
      </w:r>
      <w:proofErr w:type="spellStart"/>
      <w:r w:rsidR="007D350C">
        <w:t>Кипского</w:t>
      </w:r>
      <w:proofErr w:type="spellEnd"/>
      <w:r>
        <w:t xml:space="preserve"> сельского поселения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 ежегодно</w:t>
      </w:r>
      <w:r w:rsidR="001E0C4F">
        <w:t xml:space="preserve"> до 1 октября текущего финансового годаи утверждается</w:t>
      </w:r>
      <w:proofErr w:type="gramEnd"/>
      <w:r w:rsidR="001E0C4F">
        <w:t xml:space="preserve"> нормативным правовым актом муниципального образования </w:t>
      </w:r>
      <w:r>
        <w:t xml:space="preserve">по форме согласно </w:t>
      </w:r>
      <w:r w:rsidR="00253CF6" w:rsidRPr="00253CF6">
        <w:t xml:space="preserve">приложению N </w:t>
      </w:r>
      <w:r w:rsidR="00253CF6">
        <w:t>2</w:t>
      </w:r>
      <w:r>
        <w:t xml:space="preserve"> к настоящему Порядку.</w:t>
      </w:r>
    </w:p>
    <w:p w:rsidR="006E3C26" w:rsidRDefault="005A390F" w:rsidP="005A390F">
      <w:pPr>
        <w:pStyle w:val="ConsPlusNormal"/>
        <w:ind w:firstLine="540"/>
        <w:jc w:val="both"/>
      </w:pPr>
      <w:r>
        <w:t>Перечень налоговых расходов содержит информацию о кураторах налоговых расходов</w:t>
      </w:r>
      <w:r w:rsidR="001F0FBA">
        <w:t>, о нормативных, целевых и фискальных характеристиках налоговых расходов</w:t>
      </w:r>
      <w:r>
        <w:t>.</w:t>
      </w:r>
    </w:p>
    <w:p w:rsidR="006E3C26" w:rsidRDefault="00933986" w:rsidP="006E3C26">
      <w:pPr>
        <w:pStyle w:val="ConsPlusNormal"/>
        <w:spacing w:before="280"/>
        <w:ind w:firstLine="540"/>
        <w:jc w:val="both"/>
      </w:pPr>
      <w:r>
        <w:t xml:space="preserve">7. </w:t>
      </w:r>
      <w:r w:rsidR="006E3C26">
        <w:t xml:space="preserve">В перечень налоговых расходов включаются налоговые льготы, освобождения и иные преференции (включая пониженные, дифференцированные налоговые ставки), установленные законами </w:t>
      </w:r>
      <w:r w:rsidR="005A390F">
        <w:t>органов местного самоуправления</w:t>
      </w:r>
      <w:r w:rsidR="006E3C26">
        <w:t xml:space="preserve"> в пределах полномочий, отнесенных законодательством Российской Федерации о налогах и сборах</w:t>
      </w:r>
      <w:r w:rsidR="005A390F">
        <w:t>.</w:t>
      </w:r>
    </w:p>
    <w:p w:rsidR="006E3C26" w:rsidRDefault="005A390F" w:rsidP="006E3C26">
      <w:pPr>
        <w:pStyle w:val="ConsPlusNormal"/>
        <w:spacing w:before="280"/>
        <w:ind w:firstLine="540"/>
        <w:jc w:val="both"/>
      </w:pPr>
      <w:r>
        <w:t>8</w:t>
      </w:r>
      <w:r w:rsidR="006E3C26">
        <w:t xml:space="preserve">. Принадлежность налоговых расходов </w:t>
      </w:r>
      <w:r w:rsidR="00F4247B">
        <w:t>муниципальным</w:t>
      </w:r>
      <w:r w:rsidR="006E3C26">
        <w:t xml:space="preserve"> программам </w:t>
      </w:r>
      <w:proofErr w:type="spellStart"/>
      <w:r w:rsidR="007D350C">
        <w:t>Кипского</w:t>
      </w:r>
      <w:proofErr w:type="spellEnd"/>
      <w:r w:rsidRPr="005A390F">
        <w:t xml:space="preserve"> сельского поселения </w:t>
      </w:r>
      <w:proofErr w:type="spellStart"/>
      <w:r w:rsidRPr="005A390F">
        <w:t>Тевризского</w:t>
      </w:r>
      <w:proofErr w:type="spellEnd"/>
      <w:r w:rsidRPr="005A390F">
        <w:t xml:space="preserve"> муниципального района Омской области </w:t>
      </w:r>
      <w:r w:rsidR="006E3C26">
        <w:t xml:space="preserve">и их структурным элементам (далее - программные налоговые расходы) определяется исходя из соответствия целей указанных расходов целям </w:t>
      </w:r>
      <w:r w:rsidR="00F4247B">
        <w:t>муниципальных</w:t>
      </w:r>
      <w:r w:rsidR="006E3C26">
        <w:t xml:space="preserve"> программ</w:t>
      </w:r>
      <w:r>
        <w:t xml:space="preserve"> данногомуниципального образования</w:t>
      </w:r>
      <w:r w:rsidR="006E3C26">
        <w:t>.</w:t>
      </w:r>
    </w:p>
    <w:p w:rsidR="006E3C26" w:rsidRDefault="006E3C26" w:rsidP="006E3C26">
      <w:pPr>
        <w:pStyle w:val="ConsPlusNormal"/>
        <w:spacing w:before="280"/>
        <w:ind w:firstLine="540"/>
        <w:jc w:val="both"/>
      </w:pPr>
      <w:proofErr w:type="gramStart"/>
      <w:r>
        <w:t xml:space="preserve">В перечень налоговых расходов также включаются налоговые расходы, осуществляемые по направлениям деятельности, не относящимся к </w:t>
      </w:r>
      <w:r w:rsidR="00F4247B">
        <w:t>муниципальным</w:t>
      </w:r>
      <w:r>
        <w:t xml:space="preserve"> программам </w:t>
      </w:r>
      <w:proofErr w:type="spellStart"/>
      <w:r w:rsidR="007D350C">
        <w:t>Кипского</w:t>
      </w:r>
      <w:proofErr w:type="spellEnd"/>
      <w:r w:rsidR="005A390F" w:rsidRPr="005A390F">
        <w:t xml:space="preserve"> сельского поселения </w:t>
      </w:r>
      <w:proofErr w:type="spellStart"/>
      <w:r w:rsidR="005A390F" w:rsidRPr="005A390F">
        <w:t>Тевризского</w:t>
      </w:r>
      <w:proofErr w:type="spellEnd"/>
      <w:r w:rsidR="005A390F" w:rsidRPr="005A390F">
        <w:t xml:space="preserve"> муниципального района Омской области</w:t>
      </w:r>
      <w:r>
        <w:t xml:space="preserve">, соответствующим целям и приоритетам социально-экономической политики </w:t>
      </w:r>
      <w:r w:rsidR="005A390F">
        <w:t>поселения</w:t>
      </w:r>
      <w:r>
        <w:t xml:space="preserve"> (далее - непрограммные налоговые расходы).</w:t>
      </w:r>
      <w:proofErr w:type="gramEnd"/>
    </w:p>
    <w:p w:rsidR="00032584" w:rsidRDefault="002B38A9" w:rsidP="006E3C26">
      <w:pPr>
        <w:pStyle w:val="ConsPlusNormal"/>
        <w:spacing w:before="280"/>
        <w:ind w:firstLine="540"/>
        <w:jc w:val="both"/>
      </w:pPr>
      <w:r>
        <w:t>9</w:t>
      </w:r>
      <w:r w:rsidR="006E3C26">
        <w:t xml:space="preserve">. Перечень налоговых расходов в течение 3 рабочих дней со дня его </w:t>
      </w:r>
      <w:r w:rsidR="006E3C26">
        <w:lastRenderedPageBreak/>
        <w:t xml:space="preserve">утверждения размещается </w:t>
      </w:r>
      <w:r w:rsidR="00680CF6">
        <w:t xml:space="preserve">Администрацией </w:t>
      </w:r>
      <w:proofErr w:type="spellStart"/>
      <w:r w:rsidR="007D350C">
        <w:t>Кипского</w:t>
      </w:r>
      <w:proofErr w:type="spellEnd"/>
      <w:r w:rsidR="00680CF6" w:rsidRPr="00680CF6">
        <w:t xml:space="preserve"> сельского поселения </w:t>
      </w:r>
      <w:proofErr w:type="spellStart"/>
      <w:r w:rsidR="00680CF6" w:rsidRPr="00680CF6">
        <w:t>Тевризского</w:t>
      </w:r>
      <w:proofErr w:type="spellEnd"/>
      <w:r w:rsidR="00680CF6" w:rsidRPr="00680CF6">
        <w:t xml:space="preserve"> муниципального района Омской области</w:t>
      </w:r>
      <w:r w:rsidR="006E3C26">
        <w:t xml:space="preserve"> на своем официальном сайте в информационно-телекоммуникационной сети "Интернет"</w:t>
      </w:r>
      <w:r w:rsidR="00680CF6">
        <w:t xml:space="preserve"> и представляется в Комитет финансов и контроля Администрации </w:t>
      </w:r>
      <w:r w:rsidR="00680CF6" w:rsidRPr="004C6C11">
        <w:t>Тевризского муниципального района Омской области</w:t>
      </w:r>
      <w:r w:rsidR="00680CF6">
        <w:t>.</w:t>
      </w:r>
    </w:p>
    <w:p w:rsidR="00FD2DF8" w:rsidRDefault="00FD2DF8">
      <w:pPr>
        <w:pStyle w:val="ConsPlusNormal"/>
        <w:jc w:val="both"/>
      </w:pPr>
    </w:p>
    <w:p w:rsidR="00FD2DF8" w:rsidRDefault="00FD2DF8">
      <w:pPr>
        <w:pStyle w:val="ConsPlusTitle"/>
        <w:jc w:val="center"/>
        <w:outlineLvl w:val="1"/>
      </w:pPr>
      <w:r>
        <w:t>I</w:t>
      </w:r>
      <w:r w:rsidR="002952C1">
        <w:t>I</w:t>
      </w:r>
      <w:r>
        <w:t>I. Порядок проведения оценки налоговых расходов</w:t>
      </w:r>
    </w:p>
    <w:p w:rsidR="00FD2DF8" w:rsidRDefault="00FD2DF8">
      <w:pPr>
        <w:pStyle w:val="ConsPlusNormal"/>
        <w:jc w:val="both"/>
      </w:pPr>
    </w:p>
    <w:p w:rsidR="00FD2DF8" w:rsidRDefault="002B38A9" w:rsidP="00650B47">
      <w:pPr>
        <w:pStyle w:val="ConsPlusNormal"/>
        <w:ind w:firstLine="540"/>
        <w:jc w:val="both"/>
      </w:pPr>
      <w:r>
        <w:t>10</w:t>
      </w:r>
      <w:r w:rsidR="00FD2DF8">
        <w:t>. Оценка эффективности налоговых расходов за отчетный финансовый год осуществляется кураторами налоговых расходов, за исключением оценки совокупного бюджетного эффекта по стимулирующим налоговым расходам, в соответствии с перечнем налоговых расходов, утвержденным в установленном порядке.</w:t>
      </w:r>
    </w:p>
    <w:p w:rsidR="00FD2DF8" w:rsidRDefault="00FD2DF8" w:rsidP="00FC3FDB">
      <w:pPr>
        <w:pStyle w:val="ConsPlusNormal"/>
        <w:ind w:firstLine="709"/>
        <w:jc w:val="both"/>
      </w:pPr>
      <w:r>
        <w:t>Оценка эффективности налоговых расходов, предлагаемых к введению, проводится на стадии подготовки проекта Решения Совета</w:t>
      </w:r>
      <w:r w:rsidR="00650B47">
        <w:t xml:space="preserve"> </w:t>
      </w:r>
      <w:proofErr w:type="spellStart"/>
      <w:r w:rsidR="007D350C">
        <w:t>Кипского</w:t>
      </w:r>
      <w:proofErr w:type="spellEnd"/>
      <w:r w:rsidR="00650B47">
        <w:t xml:space="preserve"> сельского поселения </w:t>
      </w:r>
      <w:proofErr w:type="spellStart"/>
      <w:r w:rsidR="00650B47">
        <w:t>Те</w:t>
      </w:r>
      <w:r w:rsidR="00FC3FDB">
        <w:t>вризского</w:t>
      </w:r>
      <w:proofErr w:type="spellEnd"/>
      <w:r w:rsidR="00FC3FDB">
        <w:t xml:space="preserve"> муниципального района</w:t>
      </w:r>
      <w:r>
        <w:t xml:space="preserve">, устанавливающего налоговую льготу в соответствии с критериями оценки, установленными </w:t>
      </w:r>
      <w:hyperlink w:anchor="P68" w:history="1">
        <w:r>
          <w:rPr>
            <w:color w:val="0000FF"/>
          </w:rPr>
          <w:t xml:space="preserve">пунктами </w:t>
        </w:r>
      </w:hyperlink>
      <w:r w:rsidR="002B38A9">
        <w:rPr>
          <w:color w:val="0000FF"/>
        </w:rPr>
        <w:t>13</w:t>
      </w:r>
      <w:r>
        <w:t xml:space="preserve">, </w:t>
      </w:r>
      <w:hyperlink w:anchor="P72" w:history="1">
        <w:r>
          <w:rPr>
            <w:color w:val="0000FF"/>
          </w:rPr>
          <w:t>1</w:t>
        </w:r>
      </w:hyperlink>
      <w:r w:rsidR="002B38A9">
        <w:rPr>
          <w:color w:val="0000FF"/>
        </w:rPr>
        <w:t>4</w:t>
      </w:r>
      <w:r>
        <w:t xml:space="preserve">, </w:t>
      </w:r>
      <w:hyperlink w:anchor="P75" w:history="1">
        <w:r>
          <w:rPr>
            <w:color w:val="0000FF"/>
          </w:rPr>
          <w:t>1</w:t>
        </w:r>
      </w:hyperlink>
      <w:r w:rsidR="002B38A9">
        <w:rPr>
          <w:color w:val="0000FF"/>
        </w:rPr>
        <w:t>5</w:t>
      </w:r>
      <w:r>
        <w:t xml:space="preserve"> настоящего Порядка.</w:t>
      </w:r>
    </w:p>
    <w:p w:rsidR="00663C36" w:rsidRDefault="002B38A9">
      <w:pPr>
        <w:pStyle w:val="ConsPlusNormal"/>
        <w:spacing w:before="280"/>
        <w:ind w:firstLine="540"/>
        <w:jc w:val="both"/>
      </w:pPr>
      <w:r>
        <w:t>11</w:t>
      </w:r>
      <w:r w:rsidR="00FD2DF8">
        <w:t>. В целях проведения оценки налоговых расходов</w:t>
      </w:r>
      <w:r w:rsidR="00663C36">
        <w:t>:</w:t>
      </w:r>
    </w:p>
    <w:p w:rsidR="00FD2DF8" w:rsidRDefault="00663C36">
      <w:pPr>
        <w:pStyle w:val="ConsPlusNormal"/>
        <w:spacing w:before="280"/>
        <w:ind w:firstLine="540"/>
        <w:jc w:val="both"/>
      </w:pPr>
      <w:r>
        <w:t>1)</w:t>
      </w:r>
      <w:r w:rsidR="00FD2DF8">
        <w:t xml:space="preserve"> Администраци</w:t>
      </w:r>
      <w:r w:rsidR="00FC3FDB">
        <w:t>я</w:t>
      </w:r>
      <w:r w:rsidR="007D350C">
        <w:t xml:space="preserve"> </w:t>
      </w:r>
      <w:proofErr w:type="spellStart"/>
      <w:r w:rsidR="007D350C">
        <w:t>Кипского</w:t>
      </w:r>
      <w:proofErr w:type="spellEnd"/>
      <w:r w:rsidR="00FC3FDB">
        <w:t xml:space="preserve"> сельского поселения </w:t>
      </w:r>
      <w:proofErr w:type="spellStart"/>
      <w:r w:rsidR="00FC3FDB">
        <w:t>Тевризского</w:t>
      </w:r>
      <w:proofErr w:type="spellEnd"/>
      <w:r w:rsidR="00FC3FDB">
        <w:t xml:space="preserve"> муниципального района Омской области</w:t>
      </w:r>
      <w:r w:rsidR="00FD2DF8">
        <w:t>: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>а) до 1 февраля текущего финансового года направляет в УФНС России по Омской области сведения о нормативных характеристиках налоговых расходов за отчетный финансовый год и год, предшествующий отчетному финансовому году;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б) до 1 февраля текущего финансового года запрашивает у УФНС России по Омской области информацию, определенную </w:t>
      </w:r>
      <w:hyperlink r:id="rId10" w:history="1">
        <w:r>
          <w:rPr>
            <w:color w:val="0000FF"/>
          </w:rPr>
          <w:t>пунктом 5</w:t>
        </w:r>
      </w:hyperlink>
      <w:r>
        <w:t xml:space="preserve"> Общих требований к оценке налоговых расходов;</w:t>
      </w:r>
    </w:p>
    <w:p w:rsidR="00FD2DF8" w:rsidRDefault="00FC3FDB">
      <w:pPr>
        <w:pStyle w:val="ConsPlusNormal"/>
        <w:spacing w:before="280"/>
        <w:ind w:firstLine="540"/>
        <w:jc w:val="both"/>
      </w:pPr>
      <w:r>
        <w:t>в</w:t>
      </w:r>
      <w:r w:rsidR="00FD2DF8">
        <w:t>) до 1 июня осуществляет оценку совокупного бюджетного эффекта (самоокупаемости) стимулирующих налоговых расходов;</w:t>
      </w:r>
    </w:p>
    <w:p w:rsidR="00FD2DF8" w:rsidRDefault="00FC3FDB">
      <w:pPr>
        <w:pStyle w:val="ConsPlusNormal"/>
        <w:spacing w:before="280"/>
        <w:ind w:firstLine="540"/>
        <w:jc w:val="both"/>
      </w:pPr>
      <w:r>
        <w:t>г</w:t>
      </w:r>
      <w:r w:rsidR="00FD2DF8">
        <w:t>) до 1 августа текущего финансового года подготавливает сводное заключение об оценке эффективности налоговых расходов и представляет его на рассмотрение комиссии по оценке эффективности налоговых льгот;</w:t>
      </w:r>
    </w:p>
    <w:p w:rsidR="00FD2DF8" w:rsidRDefault="00FC3FDB">
      <w:pPr>
        <w:pStyle w:val="ConsPlusNormal"/>
        <w:spacing w:before="280"/>
        <w:ind w:firstLine="540"/>
        <w:jc w:val="both"/>
      </w:pPr>
      <w:r>
        <w:t>д</w:t>
      </w:r>
      <w:r w:rsidR="00FD2DF8">
        <w:t xml:space="preserve">) до 1 сентября текущего финансового года размещает заключение о результатах ежегодной оценки эффективности налоговых расходов на официальном сайте </w:t>
      </w:r>
      <w:proofErr w:type="spellStart"/>
      <w:r w:rsidR="007D350C">
        <w:t>Кипского</w:t>
      </w:r>
      <w:proofErr w:type="spellEnd"/>
      <w:r w:rsidR="007D350C">
        <w:t xml:space="preserve"> </w:t>
      </w:r>
      <w:r w:rsidRPr="00FC3FDB">
        <w:t xml:space="preserve">сельского поселения </w:t>
      </w:r>
      <w:proofErr w:type="spellStart"/>
      <w:r w:rsidRPr="00FC3FDB">
        <w:t>Тевризского</w:t>
      </w:r>
      <w:proofErr w:type="spellEnd"/>
      <w:r w:rsidRPr="00FC3FDB">
        <w:t xml:space="preserve"> муниципального района Омской области </w:t>
      </w:r>
      <w:r w:rsidR="00FD2DF8">
        <w:t>в информационно-телекоммуникационной сети "Интернет";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lastRenderedPageBreak/>
        <w:t xml:space="preserve">2) УФНС России по Омской области в соответствии с </w:t>
      </w:r>
      <w:hyperlink r:id="rId11" w:history="1">
        <w:r>
          <w:rPr>
            <w:color w:val="0000FF"/>
          </w:rPr>
          <w:t>пунктом 5</w:t>
        </w:r>
      </w:hyperlink>
      <w:r>
        <w:t xml:space="preserve"> Общих требований к оценке налоговых расходов до 1 апреля текущего финансового года направляет в Администраци</w:t>
      </w:r>
      <w:r w:rsidR="00FC3FDB">
        <w:t xml:space="preserve">ю </w:t>
      </w:r>
      <w:proofErr w:type="spellStart"/>
      <w:r w:rsidR="007D350C">
        <w:rPr>
          <w:szCs w:val="28"/>
        </w:rPr>
        <w:t>Кипского</w:t>
      </w:r>
      <w:proofErr w:type="spellEnd"/>
      <w:r w:rsidR="00FC3FDB">
        <w:rPr>
          <w:szCs w:val="28"/>
        </w:rPr>
        <w:t xml:space="preserve"> сельского поселения </w:t>
      </w:r>
      <w:proofErr w:type="spellStart"/>
      <w:r w:rsidR="00FC3FDB">
        <w:rPr>
          <w:szCs w:val="28"/>
        </w:rPr>
        <w:t>Тевризского</w:t>
      </w:r>
      <w:proofErr w:type="spellEnd"/>
      <w:r w:rsidR="00FC3FDB">
        <w:rPr>
          <w:szCs w:val="28"/>
        </w:rPr>
        <w:t xml:space="preserve"> муниципального района Омской области</w:t>
      </w:r>
      <w:r>
        <w:t xml:space="preserve"> следующую информацию: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а) о фискальных характеристиках налоговых расходов за отчетный финансовый год и пять лет, предшествующих отчетному финансовому году, а также на текущий финансовый год, очередной финансовый год и плановый период, согласно </w:t>
      </w:r>
      <w:hyperlink w:anchor="P120" w:history="1">
        <w:r>
          <w:rPr>
            <w:color w:val="0000FF"/>
          </w:rPr>
          <w:t xml:space="preserve">приложению N </w:t>
        </w:r>
      </w:hyperlink>
      <w:r w:rsidR="0084036C">
        <w:rPr>
          <w:color w:val="0000FF"/>
        </w:rPr>
        <w:t>3</w:t>
      </w:r>
      <w:r>
        <w:t xml:space="preserve"> к настоящему Порядку;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б) о стимулирующих налоговых расходах за шесть лет, предшествующих отчетному финансовому году, согласно </w:t>
      </w:r>
      <w:hyperlink w:anchor="P249" w:history="1">
        <w:r>
          <w:rPr>
            <w:color w:val="0000FF"/>
          </w:rPr>
          <w:t xml:space="preserve">приложению N </w:t>
        </w:r>
      </w:hyperlink>
      <w:r w:rsidR="0084036C">
        <w:rPr>
          <w:color w:val="0000FF"/>
        </w:rPr>
        <w:t>4</w:t>
      </w:r>
      <w:r>
        <w:t xml:space="preserve"> к настоящему Порядку;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3) кураторы налоговых расходов до 1 июня текущего финансового года представляют в </w:t>
      </w:r>
      <w:r w:rsidR="004C6C11">
        <w:t xml:space="preserve">Комитет </w:t>
      </w:r>
      <w:r>
        <w:t xml:space="preserve">финансов и контроля Администрации </w:t>
      </w:r>
      <w:r w:rsidR="004C6C11" w:rsidRPr="004C6C11">
        <w:t xml:space="preserve">Тевризского муниципального района Омской области </w:t>
      </w:r>
      <w:r>
        <w:t>результаты проведенной оценки эффективности налоговых расходов.</w:t>
      </w:r>
    </w:p>
    <w:p w:rsidR="00FD2DF8" w:rsidRDefault="002B38A9">
      <w:pPr>
        <w:pStyle w:val="ConsPlusNormal"/>
        <w:spacing w:before="280"/>
        <w:ind w:firstLine="540"/>
        <w:jc w:val="both"/>
      </w:pPr>
      <w:r>
        <w:t>12</w:t>
      </w:r>
      <w:r w:rsidR="00FD2DF8">
        <w:t>. Оценка эффективности налоговых расходов осуществляется по критериям целесообразности и результативности налоговых расходов.</w:t>
      </w:r>
    </w:p>
    <w:p w:rsidR="00FD2DF8" w:rsidRDefault="002B38A9">
      <w:pPr>
        <w:pStyle w:val="ConsPlusNormal"/>
        <w:spacing w:before="280"/>
        <w:ind w:firstLine="540"/>
        <w:jc w:val="both"/>
      </w:pPr>
      <w:bookmarkStart w:id="1" w:name="P68"/>
      <w:bookmarkEnd w:id="1"/>
      <w:r>
        <w:t>13</w:t>
      </w:r>
      <w:r w:rsidR="00FD2DF8">
        <w:t>. Обязательными критериями целесообразности налоговых расходов являются: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1) соответствие налоговых расходов целям муниципальных программ </w:t>
      </w:r>
      <w:proofErr w:type="spellStart"/>
      <w:r w:rsidR="007D350C">
        <w:t>Кипского</w:t>
      </w:r>
      <w:proofErr w:type="spellEnd"/>
      <w:r w:rsidR="0076462E" w:rsidRPr="0076462E">
        <w:t xml:space="preserve"> сельского поселения </w:t>
      </w:r>
      <w:proofErr w:type="spellStart"/>
      <w:r w:rsidR="0076462E" w:rsidRPr="0076462E">
        <w:t>Тевризского</w:t>
      </w:r>
      <w:proofErr w:type="spellEnd"/>
      <w:r w:rsidR="0076462E" w:rsidRPr="0076462E">
        <w:t xml:space="preserve"> муниципального района Омской области</w:t>
      </w:r>
      <w:r>
        <w:t xml:space="preserve">, структурным элементам муниципальных программ </w:t>
      </w:r>
      <w:proofErr w:type="spellStart"/>
      <w:r w:rsidR="007D350C">
        <w:t>Кипского</w:t>
      </w:r>
      <w:proofErr w:type="spellEnd"/>
      <w:r w:rsidR="0076462E" w:rsidRPr="0076462E">
        <w:t xml:space="preserve"> сельского поселения </w:t>
      </w:r>
      <w:proofErr w:type="spellStart"/>
      <w:r w:rsidR="0076462E" w:rsidRPr="0076462E">
        <w:t>Тевризского</w:t>
      </w:r>
      <w:proofErr w:type="spellEnd"/>
      <w:r w:rsidR="0076462E" w:rsidRPr="0076462E">
        <w:t xml:space="preserve"> муниципального района Омской области </w:t>
      </w:r>
      <w:r>
        <w:t xml:space="preserve">и (или) целям социально-экономической политики </w:t>
      </w:r>
      <w:r w:rsidR="0076462E">
        <w:t>поселения</w:t>
      </w:r>
      <w:r>
        <w:t xml:space="preserve">, не относящимся к муниципальным программам </w:t>
      </w:r>
      <w:proofErr w:type="spellStart"/>
      <w:r w:rsidR="007D350C">
        <w:t>Кипского</w:t>
      </w:r>
      <w:proofErr w:type="spellEnd"/>
      <w:r w:rsidR="0076462E" w:rsidRPr="0076462E">
        <w:t xml:space="preserve"> сельского поселения </w:t>
      </w:r>
      <w:proofErr w:type="spellStart"/>
      <w:r w:rsidR="0076462E" w:rsidRPr="0076462E">
        <w:t>Тевризского</w:t>
      </w:r>
      <w:proofErr w:type="spellEnd"/>
      <w:r w:rsidR="0076462E" w:rsidRPr="0076462E">
        <w:t xml:space="preserve"> муниципального района Омской области</w:t>
      </w:r>
      <w:r>
        <w:t>;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2) востребованность плательщиками предоставленных льгот, </w:t>
      </w:r>
      <w:proofErr w:type="gramStart"/>
      <w:r>
        <w:t>которая</w:t>
      </w:r>
      <w:proofErr w:type="gramEnd"/>
      <w:r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период. Данный показатель определяется в разрезе каждой льготы исходя из количества лиц, воспользовавшихся льготой по земельному налогу (налогу на имущество физических лиц) и общего количества плательщиков земельного налога (юридических или физических лиц) или налога на имущество физических лиц.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>1</w:t>
      </w:r>
      <w:r w:rsidR="002B38A9">
        <w:t>4</w:t>
      </w:r>
      <w:r>
        <w:t xml:space="preserve">. В случае несоответствия налоговых расходов хотя бы одному из критериев, указанных в </w:t>
      </w:r>
      <w:hyperlink w:anchor="P68" w:history="1">
        <w:r>
          <w:rPr>
            <w:color w:val="0000FF"/>
          </w:rPr>
          <w:t>пункте 9</w:t>
        </w:r>
      </w:hyperlink>
      <w:r>
        <w:t xml:space="preserve"> настоящего Порядка, куратору налогового расхода надлежит представить в </w:t>
      </w:r>
      <w:r w:rsidR="0076462E">
        <w:t>Совет</w:t>
      </w:r>
      <w:r w:rsidR="007D350C">
        <w:t xml:space="preserve"> </w:t>
      </w:r>
      <w:proofErr w:type="spellStart"/>
      <w:r w:rsidR="007D350C">
        <w:t>Кипского</w:t>
      </w:r>
      <w:proofErr w:type="spellEnd"/>
      <w:r w:rsidR="0076462E" w:rsidRPr="0076462E">
        <w:t xml:space="preserve"> сельского поселения </w:t>
      </w:r>
      <w:proofErr w:type="spellStart"/>
      <w:r w:rsidR="0076462E" w:rsidRPr="0076462E">
        <w:lastRenderedPageBreak/>
        <w:t>Тевризского</w:t>
      </w:r>
      <w:proofErr w:type="spellEnd"/>
      <w:r w:rsidR="0076462E" w:rsidRPr="0076462E">
        <w:t xml:space="preserve"> муниципального района Омской области </w:t>
      </w:r>
      <w:r>
        <w:t>предложения о сохранении (уточнении, отмене) льгот для плательщиков.</w:t>
      </w:r>
    </w:p>
    <w:p w:rsidR="00FD2DF8" w:rsidRDefault="00FD2DF8">
      <w:pPr>
        <w:pStyle w:val="ConsPlusNormal"/>
        <w:spacing w:before="280"/>
        <w:ind w:firstLine="540"/>
        <w:jc w:val="both"/>
      </w:pPr>
      <w:bookmarkStart w:id="2" w:name="P72"/>
      <w:bookmarkEnd w:id="2"/>
      <w:r>
        <w:t>1</w:t>
      </w:r>
      <w:r w:rsidR="002B38A9">
        <w:t>5</w:t>
      </w:r>
      <w:r>
        <w:t xml:space="preserve">. Оценка результативности налоговых расходов состоит </w:t>
      </w:r>
      <w:proofErr w:type="gramStart"/>
      <w:r>
        <w:t>из</w:t>
      </w:r>
      <w:proofErr w:type="gramEnd"/>
      <w:r>
        <w:t>:</w:t>
      </w:r>
    </w:p>
    <w:p w:rsidR="00FD2DF8" w:rsidRDefault="00FD2DF8">
      <w:pPr>
        <w:pStyle w:val="ConsPlusNormal"/>
        <w:spacing w:before="280"/>
        <w:ind w:firstLine="540"/>
        <w:jc w:val="both"/>
      </w:pPr>
      <w:proofErr w:type="gramStart"/>
      <w:r>
        <w:t xml:space="preserve">1) оценки вклада налоговой льготы в изменение значения показателя (индикатора) достижения целей муниципальной программы </w:t>
      </w:r>
      <w:proofErr w:type="spellStart"/>
      <w:r w:rsidR="007D350C">
        <w:t>Кипского</w:t>
      </w:r>
      <w:proofErr w:type="spellEnd"/>
      <w:r w:rsidR="0076462E" w:rsidRPr="0076462E">
        <w:t xml:space="preserve"> сельского поселения </w:t>
      </w:r>
      <w:proofErr w:type="spellStart"/>
      <w:r w:rsidR="0076462E" w:rsidRPr="0076462E">
        <w:t>Тевризского</w:t>
      </w:r>
      <w:proofErr w:type="spellEnd"/>
      <w:r w:rsidR="0076462E" w:rsidRPr="0076462E">
        <w:t xml:space="preserve"> муниципального района Омской области </w:t>
      </w:r>
      <w:r>
        <w:t xml:space="preserve">и (или) целей социально-экономической политики </w:t>
      </w:r>
      <w:proofErr w:type="spellStart"/>
      <w:r w:rsidR="007D350C">
        <w:t>Кипского</w:t>
      </w:r>
      <w:proofErr w:type="spellEnd"/>
      <w:r w:rsidR="0076462E" w:rsidRPr="0076462E">
        <w:t xml:space="preserve"> сельского поселения </w:t>
      </w:r>
      <w:proofErr w:type="spellStart"/>
      <w:r w:rsidR="0076462E" w:rsidRPr="0076462E">
        <w:t>Тевризского</w:t>
      </w:r>
      <w:proofErr w:type="spellEnd"/>
      <w:r w:rsidR="0076462E" w:rsidRPr="0076462E">
        <w:t xml:space="preserve"> муниципального района Омской области</w:t>
      </w:r>
      <w:r>
        <w:t xml:space="preserve">, не относящихся к муниципальным программам </w:t>
      </w:r>
      <w:r w:rsidR="0076462E">
        <w:t>поселения</w:t>
      </w:r>
      <w: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</w:t>
      </w:r>
      <w:proofErr w:type="gramEnd"/>
      <w:r>
        <w:t xml:space="preserve"> льгот;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2) оценки бюджетной эффективности, которая производится путем сопоставления результативности предоставления льготы и результативности </w:t>
      </w:r>
      <w:proofErr w:type="gramStart"/>
      <w:r>
        <w:t>применения альтернативных механизмов достижения целей муниципальной программы</w:t>
      </w:r>
      <w:proofErr w:type="gramEnd"/>
      <w:r>
        <w:t xml:space="preserve"> </w:t>
      </w:r>
      <w:proofErr w:type="spellStart"/>
      <w:r w:rsidR="007D350C">
        <w:t>Кипского</w:t>
      </w:r>
      <w:proofErr w:type="spellEnd"/>
      <w:r w:rsidR="0076462E" w:rsidRPr="0076462E">
        <w:t xml:space="preserve"> сельского поселения </w:t>
      </w:r>
      <w:proofErr w:type="spellStart"/>
      <w:r w:rsidR="0076462E" w:rsidRPr="0076462E">
        <w:t>Тевризского</w:t>
      </w:r>
      <w:proofErr w:type="spellEnd"/>
      <w:r w:rsidR="0076462E" w:rsidRPr="0076462E">
        <w:t xml:space="preserve"> муниципального района Омской области </w:t>
      </w:r>
      <w:r>
        <w:t xml:space="preserve">и (или) целей социально-экономической политики </w:t>
      </w:r>
      <w:r w:rsidR="0076462E">
        <w:t>поселения</w:t>
      </w:r>
      <w:r>
        <w:t xml:space="preserve">, не относящихся к муниципальным программам </w:t>
      </w:r>
      <w:r w:rsidR="0076462E">
        <w:t>поселения</w:t>
      </w:r>
      <w:r>
        <w:t>.</w:t>
      </w:r>
    </w:p>
    <w:p w:rsidR="00FD2DF8" w:rsidRDefault="00FD2DF8">
      <w:pPr>
        <w:pStyle w:val="ConsPlusNormal"/>
        <w:spacing w:before="280"/>
        <w:ind w:firstLine="540"/>
        <w:jc w:val="both"/>
      </w:pPr>
      <w:bookmarkStart w:id="3" w:name="P75"/>
      <w:bookmarkEnd w:id="3"/>
      <w:r>
        <w:t>1</w:t>
      </w:r>
      <w:r w:rsidR="002B38A9">
        <w:t>6</w:t>
      </w:r>
      <w:r>
        <w:t>. В целях оценки бюджетной эффективности стимулирующих налоговых расходов Администраци</w:t>
      </w:r>
      <w:r w:rsidR="0076462E">
        <w:t>ей</w:t>
      </w:r>
      <w:r w:rsidR="007D350C">
        <w:rPr>
          <w:szCs w:val="28"/>
        </w:rPr>
        <w:t xml:space="preserve"> </w:t>
      </w:r>
      <w:proofErr w:type="spellStart"/>
      <w:r w:rsidR="007D350C">
        <w:rPr>
          <w:szCs w:val="28"/>
        </w:rPr>
        <w:t>Кипского</w:t>
      </w:r>
      <w:proofErr w:type="spellEnd"/>
      <w:r w:rsidR="0076462E">
        <w:rPr>
          <w:szCs w:val="28"/>
        </w:rPr>
        <w:t xml:space="preserve"> сельского поселения </w:t>
      </w:r>
      <w:proofErr w:type="spellStart"/>
      <w:r w:rsidR="0076462E">
        <w:rPr>
          <w:szCs w:val="28"/>
        </w:rPr>
        <w:t>Тевризского</w:t>
      </w:r>
      <w:proofErr w:type="spellEnd"/>
      <w:r w:rsidR="0076462E">
        <w:rPr>
          <w:szCs w:val="28"/>
        </w:rPr>
        <w:t xml:space="preserve"> муниципального района Омской области</w:t>
      </w:r>
      <w:r>
        <w:t xml:space="preserve"> рассчитывается оценка совокупного бюджетного эффекта (самоокупаемости) указанных налоговых расходов.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 за период с начала действия налогового расхода или за 5 лет, предшествующих отчетному, в случае если налоговый расход действует более 6 лет на дату проведения оценки эффективности, по следующей формуле:</w:t>
      </w:r>
    </w:p>
    <w:p w:rsidR="00FD2DF8" w:rsidRDefault="00FD2DF8">
      <w:pPr>
        <w:pStyle w:val="ConsPlusNormal"/>
        <w:jc w:val="both"/>
      </w:pPr>
    </w:p>
    <w:p w:rsidR="00FD2DF8" w:rsidRDefault="00254432">
      <w:pPr>
        <w:pStyle w:val="ConsPlusNormal"/>
        <w:ind w:firstLine="540"/>
        <w:jc w:val="both"/>
      </w:pPr>
      <w:r w:rsidRPr="00254432">
        <w:rPr>
          <w:position w:val="-38"/>
        </w:rPr>
        <w:pict>
          <v:shape id="_x0000_i1025" style="width:172.45pt;height:52.75pt" coordsize="" o:spt="100" adj="0,,0" path="" filled="f" stroked="f">
            <v:stroke joinstyle="miter"/>
            <v:imagedata r:id="rId12" o:title="base_23700_149242_32768"/>
            <v:formulas/>
            <v:path o:connecttype="segments"/>
          </v:shape>
        </w:pict>
      </w:r>
    </w:p>
    <w:p w:rsidR="00FD2DF8" w:rsidRDefault="00FD2DF8">
      <w:pPr>
        <w:pStyle w:val="ConsPlusNormal"/>
        <w:jc w:val="both"/>
      </w:pPr>
    </w:p>
    <w:p w:rsidR="00FD2DF8" w:rsidRDefault="00FD2DF8">
      <w:pPr>
        <w:pStyle w:val="ConsPlusNormal"/>
        <w:ind w:firstLine="540"/>
        <w:jc w:val="both"/>
      </w:pPr>
      <w:r>
        <w:t>где: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>i - порядковый номер года, имеющий значение от 1 до 5;</w:t>
      </w:r>
    </w:p>
    <w:p w:rsidR="00FD2DF8" w:rsidRDefault="00FD2DF8">
      <w:pPr>
        <w:pStyle w:val="ConsPlusNormal"/>
        <w:spacing w:before="28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объем налогов, задекларированных (исчисленных) для уплаты в </w:t>
      </w:r>
      <w:r w:rsidR="00463471">
        <w:t>местный бюджет</w:t>
      </w:r>
      <w:r>
        <w:t xml:space="preserve"> плательщиками в i-м году.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lastRenderedPageBreak/>
        <w:t xml:space="preserve">При определении объема налогов, задекларированных (исчисленных) для уплаты в </w:t>
      </w:r>
      <w:r w:rsidR="00463471">
        <w:t>местный бюджет</w:t>
      </w:r>
      <w:r>
        <w:t xml:space="preserve"> плательщиками, учитываются начисления земельному налогу, налогу на имущество физических лиц;</w:t>
      </w:r>
    </w:p>
    <w:p w:rsidR="00FD2DF8" w:rsidRDefault="00FD2DF8">
      <w:pPr>
        <w:pStyle w:val="ConsPlusNormal"/>
        <w:spacing w:before="280"/>
        <w:ind w:firstLine="540"/>
        <w:jc w:val="both"/>
      </w:pPr>
      <w:proofErr w:type="spellStart"/>
      <w:r>
        <w:t>B</w:t>
      </w:r>
      <w:r>
        <w:rPr>
          <w:vertAlign w:val="subscript"/>
        </w:rPr>
        <w:t>o</w:t>
      </w:r>
      <w:proofErr w:type="spellEnd"/>
      <w:r>
        <w:t xml:space="preserve"> - базовый объем налогов, задекларированных (исчисленных) для уплаты в </w:t>
      </w:r>
      <w:r w:rsidR="00463471">
        <w:t>местный бюджет</w:t>
      </w:r>
      <w:r>
        <w:t xml:space="preserve"> плательщиками в базовом году;</w:t>
      </w:r>
    </w:p>
    <w:p w:rsidR="00FD2DF8" w:rsidRDefault="00FD2DF8">
      <w:pPr>
        <w:pStyle w:val="ConsPlusNormal"/>
        <w:spacing w:before="280"/>
        <w:ind w:firstLine="540"/>
        <w:jc w:val="both"/>
      </w:pPr>
      <w:proofErr w:type="spellStart"/>
      <w:r>
        <w:t>g</w:t>
      </w:r>
      <w:r>
        <w:rPr>
          <w:vertAlign w:val="subscript"/>
        </w:rPr>
        <w:t>i</w:t>
      </w:r>
      <w:proofErr w:type="spellEnd"/>
      <w:r>
        <w:t xml:space="preserve"> - номинальный темп прироста налоговых доходов </w:t>
      </w:r>
      <w:r w:rsidR="00463471">
        <w:t>местного бюджета</w:t>
      </w:r>
      <w:r>
        <w:t xml:space="preserve"> в i-м году по отношению к показателям базового года (определяется Министерством финансов Российской Федерации и доводится до </w:t>
      </w:r>
      <w:r w:rsidR="00463471">
        <w:t xml:space="preserve">муниципальных образований </w:t>
      </w:r>
      <w:r>
        <w:t>Омской области не позднее 1 мая текущего финансового года);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r - расчетная стоимость среднесрочных рыночных заимствований </w:t>
      </w:r>
      <w:proofErr w:type="spellStart"/>
      <w:r w:rsidR="007D350C">
        <w:t>Кипского</w:t>
      </w:r>
      <w:proofErr w:type="spellEnd"/>
      <w:r w:rsidR="00463471" w:rsidRPr="00463471">
        <w:t xml:space="preserve"> сельского поселения </w:t>
      </w:r>
      <w:proofErr w:type="spellStart"/>
      <w:r w:rsidR="00463471" w:rsidRPr="00463471">
        <w:t>Тевризского</w:t>
      </w:r>
      <w:proofErr w:type="spellEnd"/>
      <w:r w:rsidR="00463471" w:rsidRPr="00463471">
        <w:t xml:space="preserve"> муниципального района Омской</w:t>
      </w:r>
      <w:r w:rsidR="00F4247B">
        <w:t xml:space="preserve"> области</w:t>
      </w:r>
      <w:r>
        <w:t>, рассчитываемая по формуле:</w:t>
      </w:r>
    </w:p>
    <w:p w:rsidR="00FD2DF8" w:rsidRDefault="00FD2DF8">
      <w:pPr>
        <w:pStyle w:val="ConsPlusNormal"/>
        <w:jc w:val="both"/>
      </w:pPr>
    </w:p>
    <w:p w:rsidR="00FD2DF8" w:rsidRDefault="00FD2DF8">
      <w:pPr>
        <w:pStyle w:val="ConsPlusNormal"/>
        <w:ind w:firstLine="540"/>
        <w:jc w:val="both"/>
      </w:pPr>
      <w:proofErr w:type="spellStart"/>
      <w:r>
        <w:t>r</w:t>
      </w:r>
      <w:proofErr w:type="spellEnd"/>
      <w:r>
        <w:t xml:space="preserve"> = </w:t>
      </w:r>
      <w:proofErr w:type="spellStart"/>
      <w:proofErr w:type="gramStart"/>
      <w:r>
        <w:t>i</w:t>
      </w:r>
      <w:proofErr w:type="gramEnd"/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p</w:t>
      </w:r>
      <w:proofErr w:type="spellEnd"/>
      <w:r>
        <w:t xml:space="preserve"> + </w:t>
      </w:r>
      <w:proofErr w:type="spellStart"/>
      <w:r>
        <w:t>c</w:t>
      </w:r>
      <w:proofErr w:type="spellEnd"/>
      <w:r>
        <w:t>,</w:t>
      </w:r>
    </w:p>
    <w:p w:rsidR="00FD2DF8" w:rsidRDefault="00FD2DF8">
      <w:pPr>
        <w:pStyle w:val="ConsPlusNormal"/>
        <w:jc w:val="both"/>
      </w:pPr>
    </w:p>
    <w:p w:rsidR="00FD2DF8" w:rsidRDefault="00FD2DF8">
      <w:pPr>
        <w:pStyle w:val="ConsPlusNormal"/>
        <w:ind w:firstLine="540"/>
        <w:jc w:val="both"/>
      </w:pPr>
      <w:r>
        <w:t>где:</w:t>
      </w:r>
    </w:p>
    <w:p w:rsidR="00FD2DF8" w:rsidRDefault="00FD2DF8">
      <w:pPr>
        <w:pStyle w:val="ConsPlusNormal"/>
        <w:spacing w:before="28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инф</w:t>
      </w:r>
      <w:proofErr w:type="spellEnd"/>
      <w:r>
        <w:t xml:space="preserve"> - целевой уровень инфляции (</w:t>
      </w:r>
      <w:r w:rsidR="00F4247B">
        <w:t>в соответствии с Общими</w:t>
      </w:r>
      <w:hyperlink r:id="rId13" w:history="1">
        <w:r w:rsidR="00F4247B">
          <w:rPr>
            <w:color w:val="0000FF"/>
          </w:rPr>
          <w:t>требования</w:t>
        </w:r>
      </w:hyperlink>
      <w:r w:rsidR="00F4247B">
        <w:rPr>
          <w:color w:val="0000FF"/>
        </w:rPr>
        <w:t>ми</w:t>
      </w:r>
      <w:r w:rsidR="00F4247B">
        <w:t xml:space="preserve"> к оценке налоговых расходов</w:t>
      </w:r>
      <w:r>
        <w:t>);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p - реальная процентная ставка, определяемая </w:t>
      </w:r>
      <w:r w:rsidR="00F4247B" w:rsidRPr="00F4247B">
        <w:t>в соответствии с Общими требованиями к оценке налоговых расходов</w:t>
      </w:r>
      <w:r>
        <w:t>;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c - кредитная премия за риск, рассчитываемая в зависимости от отношения муниципального долга </w:t>
      </w:r>
      <w:proofErr w:type="spellStart"/>
      <w:r w:rsidR="007D350C">
        <w:t>Кипского</w:t>
      </w:r>
      <w:proofErr w:type="spellEnd"/>
      <w:r w:rsidR="005E102C" w:rsidRPr="005E102C">
        <w:t xml:space="preserve"> сельского поселения </w:t>
      </w:r>
      <w:proofErr w:type="spellStart"/>
      <w:r w:rsidR="005E102C" w:rsidRPr="005E102C">
        <w:t>Тевризского</w:t>
      </w:r>
      <w:proofErr w:type="spellEnd"/>
      <w:r w:rsidR="005E102C" w:rsidRPr="005E102C">
        <w:t xml:space="preserve"> муниципального района Омской области </w:t>
      </w:r>
      <w:r>
        <w:t>по состоянию на 1 января текущего финансового года к доходам (без учета безвозмездных поступлений) за отчетный период: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если указанное отношение составляет менее 50 процентов, кредитная премия за риск принимается </w:t>
      </w:r>
      <w:proofErr w:type="gramStart"/>
      <w:r>
        <w:t>равной</w:t>
      </w:r>
      <w:proofErr w:type="gramEnd"/>
      <w:r>
        <w:t xml:space="preserve"> 1 проценту;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если указанное отношение составляет от 50 до 100 процентов, кредитная премия за риск принимается </w:t>
      </w:r>
      <w:proofErr w:type="gramStart"/>
      <w:r>
        <w:t>равной</w:t>
      </w:r>
      <w:proofErr w:type="gramEnd"/>
      <w:r>
        <w:t xml:space="preserve"> 2 процентам;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если указанное отношение составляет более 100 процентов, кредитная премия за риск принимается </w:t>
      </w:r>
      <w:proofErr w:type="gramStart"/>
      <w:r>
        <w:t>равной</w:t>
      </w:r>
      <w:proofErr w:type="gramEnd"/>
      <w:r>
        <w:t xml:space="preserve"> 3 процентам.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 xml:space="preserve">Базовый объем налогов, задекларированных (исчисленных) для уплаты в </w:t>
      </w:r>
      <w:r w:rsidR="00463471">
        <w:t>местный бюджет</w:t>
      </w:r>
      <w:r>
        <w:t xml:space="preserve"> плательщиками в базовом году (</w:t>
      </w:r>
      <w:proofErr w:type="spellStart"/>
      <w:r>
        <w:t>B</w:t>
      </w:r>
      <w:r>
        <w:rPr>
          <w:vertAlign w:val="subscript"/>
        </w:rPr>
        <w:t>o</w:t>
      </w:r>
      <w:proofErr w:type="spellEnd"/>
      <w:r>
        <w:t>), рассчитывается по формуле:</w:t>
      </w:r>
    </w:p>
    <w:p w:rsidR="00FD2DF8" w:rsidRDefault="00FD2DF8">
      <w:pPr>
        <w:pStyle w:val="ConsPlusNormal"/>
        <w:jc w:val="both"/>
      </w:pPr>
    </w:p>
    <w:p w:rsidR="00FD2DF8" w:rsidRDefault="00FD2DF8">
      <w:pPr>
        <w:pStyle w:val="ConsPlusNormal"/>
        <w:ind w:firstLine="540"/>
        <w:jc w:val="both"/>
      </w:pPr>
      <w:r>
        <w:lastRenderedPageBreak/>
        <w:t>B</w:t>
      </w:r>
      <w:r>
        <w:rPr>
          <w:vertAlign w:val="subscript"/>
        </w:rPr>
        <w:t>0</w:t>
      </w:r>
      <w:r>
        <w:t xml:space="preserve"> = N</w:t>
      </w:r>
      <w:r>
        <w:rPr>
          <w:vertAlign w:val="subscript"/>
        </w:rPr>
        <w:t>0</w:t>
      </w:r>
      <w:r>
        <w:t xml:space="preserve"> + L</w:t>
      </w:r>
      <w:r>
        <w:rPr>
          <w:vertAlign w:val="subscript"/>
        </w:rPr>
        <w:t>0</w:t>
      </w:r>
      <w:r>
        <w:t>,</w:t>
      </w:r>
    </w:p>
    <w:p w:rsidR="00FD2DF8" w:rsidRDefault="00FD2DF8">
      <w:pPr>
        <w:pStyle w:val="ConsPlusNormal"/>
        <w:jc w:val="both"/>
      </w:pPr>
    </w:p>
    <w:p w:rsidR="00FD2DF8" w:rsidRDefault="00FD2DF8">
      <w:pPr>
        <w:pStyle w:val="ConsPlusNormal"/>
        <w:ind w:firstLine="540"/>
        <w:jc w:val="both"/>
      </w:pPr>
      <w:r>
        <w:t>где: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>N</w:t>
      </w:r>
      <w:r>
        <w:rPr>
          <w:vertAlign w:val="subscript"/>
        </w:rPr>
        <w:t>0</w:t>
      </w:r>
      <w:r>
        <w:t xml:space="preserve"> - объем налогов, задекларированных (исчисленных) для уплаты в </w:t>
      </w:r>
      <w:r w:rsidR="00463471">
        <w:t>местный бюджет</w:t>
      </w:r>
      <w:r>
        <w:t xml:space="preserve"> плательщиками в базовом году;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>L</w:t>
      </w:r>
      <w:r>
        <w:rPr>
          <w:vertAlign w:val="subscript"/>
        </w:rPr>
        <w:t>0</w:t>
      </w:r>
      <w:r>
        <w:t xml:space="preserve"> - объем льгот, предоставленных плательщикам в базовом году.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>Под базовым годом понимается год, предшествующий году начала получения плательщиками льготы, либо шестой год, предшествующий отчетному году, если льгота предоставляется плательщикам более шести лет.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>Стимулирующие налоговые расходы признаются неэффективными в случае, если совокупный бюджетный эффект принимает отрицательное значение.</w:t>
      </w:r>
    </w:p>
    <w:p w:rsidR="00FD2DF8" w:rsidRDefault="002B38A9">
      <w:pPr>
        <w:pStyle w:val="ConsPlusNormal"/>
        <w:spacing w:before="280"/>
        <w:ind w:firstLine="540"/>
        <w:jc w:val="both"/>
      </w:pPr>
      <w:r>
        <w:t>17</w:t>
      </w:r>
      <w:r w:rsidR="00FD2DF8">
        <w:t xml:space="preserve">. Кураторы налоговых расходов в рамках методик оценки эффективности налоговых расходов вправе предусмотреть дополнительные критерии для оценки эффективности налоговых расходов, не указанные в Общих </w:t>
      </w:r>
      <w:hyperlink r:id="rId14" w:history="1">
        <w:r w:rsidR="00FD2DF8">
          <w:rPr>
            <w:color w:val="0000FF"/>
          </w:rPr>
          <w:t>требованиях</w:t>
        </w:r>
      </w:hyperlink>
      <w:r w:rsidR="00FD2DF8">
        <w:t xml:space="preserve"> к оценке налоговых расходов.</w:t>
      </w:r>
    </w:p>
    <w:p w:rsidR="00FD2DF8" w:rsidRDefault="00FD2DF8">
      <w:pPr>
        <w:pStyle w:val="ConsPlusNormal"/>
        <w:spacing w:before="280"/>
        <w:ind w:firstLine="540"/>
        <w:jc w:val="both"/>
      </w:pPr>
      <w:r>
        <w:t>1</w:t>
      </w:r>
      <w:r w:rsidR="002B38A9">
        <w:t>8</w:t>
      </w:r>
      <w:r>
        <w:t xml:space="preserve">. Результаты оценки налоговых расходов учитываются при формировании основных направлений бюджетной и налоговой политики </w:t>
      </w:r>
      <w:proofErr w:type="spellStart"/>
      <w:r w:rsidR="007D350C">
        <w:t>Кипского</w:t>
      </w:r>
      <w:proofErr w:type="spellEnd"/>
      <w:r w:rsidR="007D350C">
        <w:t xml:space="preserve"> </w:t>
      </w:r>
      <w:r w:rsidR="005E102C" w:rsidRPr="005E102C">
        <w:t xml:space="preserve">сельского поселения </w:t>
      </w:r>
      <w:proofErr w:type="spellStart"/>
      <w:r w:rsidR="005E102C" w:rsidRPr="005E102C">
        <w:t>Тевризского</w:t>
      </w:r>
      <w:proofErr w:type="spellEnd"/>
      <w:r w:rsidR="005E102C" w:rsidRPr="005E102C">
        <w:t xml:space="preserve"> муниципального района Омской области </w:t>
      </w:r>
      <w:r>
        <w:t xml:space="preserve">на очередной финансовый год и плановый период, а также при проведении оценки эффективности реализации муниципальных программ </w:t>
      </w:r>
      <w:proofErr w:type="spellStart"/>
      <w:r w:rsidR="009559F6">
        <w:t>Кипского</w:t>
      </w:r>
      <w:proofErr w:type="spellEnd"/>
      <w:r w:rsidR="005E102C" w:rsidRPr="005E102C">
        <w:t xml:space="preserve"> сельского поселения </w:t>
      </w:r>
      <w:proofErr w:type="spellStart"/>
      <w:r w:rsidR="005E102C" w:rsidRPr="005E102C">
        <w:t>Тевризского</w:t>
      </w:r>
      <w:proofErr w:type="spellEnd"/>
      <w:r w:rsidR="005E102C" w:rsidRPr="005E102C">
        <w:t xml:space="preserve"> муниципального района Омской области</w:t>
      </w:r>
      <w:r>
        <w:t>.</w:t>
      </w:r>
    </w:p>
    <w:p w:rsidR="00FD2DF8" w:rsidRDefault="00FD2DF8">
      <w:pPr>
        <w:pStyle w:val="ConsPlusNormal"/>
        <w:jc w:val="both"/>
      </w:pPr>
    </w:p>
    <w:p w:rsidR="00FD2DF8" w:rsidRDefault="00FD2DF8">
      <w:pPr>
        <w:pStyle w:val="ConsPlusNormal"/>
        <w:jc w:val="center"/>
      </w:pPr>
      <w:r>
        <w:t>_______________</w:t>
      </w:r>
    </w:p>
    <w:p w:rsidR="00FD2DF8" w:rsidRDefault="00FD2DF8">
      <w:pPr>
        <w:pStyle w:val="ConsPlusNormal"/>
      </w:pPr>
    </w:p>
    <w:p w:rsidR="00FD2DF8" w:rsidRDefault="00FD2DF8">
      <w:pPr>
        <w:pStyle w:val="ConsPlusNormal"/>
      </w:pPr>
    </w:p>
    <w:p w:rsidR="00FD2DF8" w:rsidRDefault="00FD2DF8">
      <w:pPr>
        <w:pStyle w:val="ConsPlusNormal"/>
      </w:pPr>
    </w:p>
    <w:p w:rsidR="00FD2DF8" w:rsidRDefault="00FD2DF8">
      <w:pPr>
        <w:pStyle w:val="ConsPlusNormal"/>
      </w:pPr>
    </w:p>
    <w:p w:rsidR="00FD2DF8" w:rsidRDefault="00FD2DF8">
      <w:pPr>
        <w:pStyle w:val="ConsPlusNormal"/>
      </w:pPr>
    </w:p>
    <w:p w:rsidR="00650B47" w:rsidRDefault="00650B47">
      <w:pPr>
        <w:pStyle w:val="ConsPlusNormal"/>
      </w:pPr>
    </w:p>
    <w:p w:rsidR="004C6C11" w:rsidRDefault="004C6C11">
      <w:pPr>
        <w:pStyle w:val="ConsPlusNormal"/>
      </w:pPr>
    </w:p>
    <w:p w:rsidR="004C6C11" w:rsidRDefault="004C6C11">
      <w:pPr>
        <w:pStyle w:val="ConsPlusNormal"/>
      </w:pPr>
    </w:p>
    <w:p w:rsidR="002B38A9" w:rsidRDefault="002B38A9">
      <w:pPr>
        <w:pStyle w:val="ConsPlusNormal"/>
      </w:pPr>
    </w:p>
    <w:p w:rsidR="002B38A9" w:rsidRDefault="002B38A9">
      <w:pPr>
        <w:pStyle w:val="ConsPlusNormal"/>
      </w:pPr>
    </w:p>
    <w:p w:rsidR="002B38A9" w:rsidRDefault="002B38A9">
      <w:pPr>
        <w:pStyle w:val="ConsPlusNormal"/>
      </w:pPr>
    </w:p>
    <w:p w:rsidR="002B38A9" w:rsidRDefault="002B38A9">
      <w:pPr>
        <w:pStyle w:val="ConsPlusNormal"/>
      </w:pPr>
    </w:p>
    <w:p w:rsidR="002B38A9" w:rsidRDefault="002B38A9">
      <w:pPr>
        <w:pStyle w:val="ConsPlusNormal"/>
      </w:pPr>
    </w:p>
    <w:p w:rsidR="002B38A9" w:rsidRDefault="002B38A9">
      <w:pPr>
        <w:pStyle w:val="ConsPlusNormal"/>
      </w:pPr>
    </w:p>
    <w:p w:rsidR="002B38A9" w:rsidRDefault="002B38A9">
      <w:pPr>
        <w:pStyle w:val="ConsPlusNormal"/>
      </w:pPr>
    </w:p>
    <w:p w:rsidR="002B38A9" w:rsidRDefault="002B38A9">
      <w:pPr>
        <w:pStyle w:val="ConsPlusNormal"/>
      </w:pPr>
    </w:p>
    <w:p w:rsidR="00463471" w:rsidRDefault="00463471">
      <w:pPr>
        <w:pStyle w:val="ConsPlusNormal"/>
      </w:pPr>
    </w:p>
    <w:p w:rsidR="00463471" w:rsidRDefault="00463471">
      <w:pPr>
        <w:pStyle w:val="ConsPlusNormal"/>
      </w:pPr>
    </w:p>
    <w:p w:rsidR="008008E3" w:rsidRDefault="008008E3" w:rsidP="005E102C">
      <w:pPr>
        <w:pStyle w:val="ConsPlusNormal"/>
        <w:jc w:val="right"/>
        <w:outlineLvl w:val="1"/>
      </w:pPr>
    </w:p>
    <w:p w:rsidR="005E102C" w:rsidRDefault="005E102C" w:rsidP="005E102C">
      <w:pPr>
        <w:pStyle w:val="ConsPlusNormal"/>
        <w:jc w:val="right"/>
        <w:outlineLvl w:val="1"/>
      </w:pPr>
      <w:bookmarkStart w:id="4" w:name="_GoBack"/>
      <w:bookmarkEnd w:id="4"/>
      <w:r>
        <w:t>Приложение № 1</w:t>
      </w:r>
    </w:p>
    <w:p w:rsidR="005E102C" w:rsidRDefault="005E102C" w:rsidP="005E102C">
      <w:pPr>
        <w:pStyle w:val="ConsPlusNormal"/>
        <w:jc w:val="right"/>
      </w:pPr>
      <w:r>
        <w:t xml:space="preserve">к Порядку формирования перечня </w:t>
      </w:r>
      <w:proofErr w:type="gramStart"/>
      <w:r>
        <w:t>налоговых</w:t>
      </w:r>
      <w:proofErr w:type="gramEnd"/>
    </w:p>
    <w:p w:rsidR="005E102C" w:rsidRDefault="005E102C" w:rsidP="005E102C">
      <w:pPr>
        <w:pStyle w:val="ConsPlusNormal"/>
        <w:jc w:val="right"/>
      </w:pPr>
      <w:r>
        <w:t xml:space="preserve">расходов </w:t>
      </w:r>
      <w:proofErr w:type="spellStart"/>
      <w:r w:rsidR="009559F6">
        <w:t>Кипского</w:t>
      </w:r>
      <w:proofErr w:type="spellEnd"/>
      <w:r>
        <w:t xml:space="preserve">  сельского поселения</w:t>
      </w:r>
    </w:p>
    <w:p w:rsidR="005E102C" w:rsidRDefault="005E102C" w:rsidP="005E102C">
      <w:pPr>
        <w:pStyle w:val="ConsPlusNormal"/>
        <w:jc w:val="right"/>
      </w:pPr>
      <w:r>
        <w:t xml:space="preserve">Тевризского муниципального района </w:t>
      </w:r>
    </w:p>
    <w:p w:rsidR="005E102C" w:rsidRDefault="005E102C" w:rsidP="005E102C">
      <w:pPr>
        <w:pStyle w:val="ConsPlusNormal"/>
        <w:jc w:val="right"/>
      </w:pPr>
      <w:r>
        <w:t>Омской области</w:t>
      </w:r>
    </w:p>
    <w:p w:rsidR="001754CC" w:rsidRDefault="001754CC" w:rsidP="001754C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</w:t>
      </w:r>
    </w:p>
    <w:p w:rsidR="001754CC" w:rsidRDefault="001754CC" w:rsidP="001754C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информации, включаемой в паспорт налогового расхода</w:t>
      </w:r>
    </w:p>
    <w:p w:rsidR="001754CC" w:rsidRDefault="009559F6" w:rsidP="001754C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Кипского</w:t>
      </w:r>
      <w:proofErr w:type="spellEnd"/>
      <w:r w:rsidR="001754CC">
        <w:rPr>
          <w:b/>
          <w:bCs/>
          <w:szCs w:val="28"/>
        </w:rPr>
        <w:t xml:space="preserve"> сельского поселения </w:t>
      </w:r>
    </w:p>
    <w:p w:rsidR="001754CC" w:rsidRDefault="001754CC" w:rsidP="001754C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Тевризского муниципального района Омской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"/>
        <w:gridCol w:w="6066"/>
        <w:gridCol w:w="2438"/>
      </w:tblGrid>
      <w:tr w:rsidR="001754CC">
        <w:tc>
          <w:tcPr>
            <w:tcW w:w="6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CC" w:rsidRDefault="001754C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Предоставляемая информация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4CC" w:rsidRDefault="001754C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Источник данных</w:t>
            </w:r>
          </w:p>
        </w:tc>
      </w:tr>
      <w:tr w:rsidR="001754CC">
        <w:tc>
          <w:tcPr>
            <w:tcW w:w="8974" w:type="dxa"/>
            <w:gridSpan w:val="3"/>
            <w:tcBorders>
              <w:top w:val="single" w:sz="4" w:space="0" w:color="auto"/>
            </w:tcBorders>
          </w:tcPr>
          <w:p w:rsidR="001754CC" w:rsidRDefault="001754CC" w:rsidP="001754CC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I. Нормативные характеристики налогового расхода поселения</w:t>
            </w:r>
          </w:p>
        </w:tc>
      </w:tr>
      <w:tr w:rsidR="001754CC">
        <w:tc>
          <w:tcPr>
            <w:tcW w:w="470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066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438" w:type="dxa"/>
          </w:tcPr>
          <w:p w:rsidR="001754CC" w:rsidRDefault="001754CC" w:rsidP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перечень налоговых расходов </w:t>
            </w:r>
          </w:p>
        </w:tc>
      </w:tr>
      <w:tr w:rsidR="001754CC">
        <w:tc>
          <w:tcPr>
            <w:tcW w:w="470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066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Нормативные правовые акты</w:t>
            </w:r>
            <w:r w:rsidR="00AF1E08">
              <w:rPr>
                <w:szCs w:val="28"/>
              </w:rPr>
              <w:t xml:space="preserve"> муниципального образования</w:t>
            </w:r>
            <w:r>
              <w:rPr>
                <w:szCs w:val="28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438" w:type="dxa"/>
          </w:tcPr>
          <w:p w:rsidR="001754CC" w:rsidRDefault="001754CC" w:rsidP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перечень налоговых расходов </w:t>
            </w:r>
          </w:p>
        </w:tc>
      </w:tr>
      <w:tr w:rsidR="001754CC">
        <w:tc>
          <w:tcPr>
            <w:tcW w:w="470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066" w:type="dxa"/>
          </w:tcPr>
          <w:p w:rsidR="001754CC" w:rsidRDefault="00AF1E08" w:rsidP="00AF1E08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Целевая</w:t>
            </w:r>
            <w:proofErr w:type="gramEnd"/>
            <w:r>
              <w:rPr>
                <w:szCs w:val="28"/>
              </w:rPr>
              <w:t xml:space="preserve">  к</w:t>
            </w:r>
            <w:r w:rsidR="001754CC">
              <w:rPr>
                <w:szCs w:val="28"/>
              </w:rPr>
              <w:t>атегории плательщиков налогов, для которых предусмотрены налоговые льготы, освобождения и иные преференции</w:t>
            </w:r>
            <w:r>
              <w:rPr>
                <w:szCs w:val="28"/>
              </w:rPr>
              <w:t>, установленные нормативными правовыми актами муниципального образования</w:t>
            </w:r>
          </w:p>
        </w:tc>
        <w:tc>
          <w:tcPr>
            <w:tcW w:w="2438" w:type="dxa"/>
          </w:tcPr>
          <w:p w:rsidR="001754CC" w:rsidRDefault="001754CC" w:rsidP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перечень налоговых расходов </w:t>
            </w:r>
          </w:p>
        </w:tc>
      </w:tr>
      <w:tr w:rsidR="001754CC">
        <w:tc>
          <w:tcPr>
            <w:tcW w:w="470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066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438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куратор налогового расхода</w:t>
            </w:r>
          </w:p>
        </w:tc>
      </w:tr>
      <w:tr w:rsidR="001754CC">
        <w:tc>
          <w:tcPr>
            <w:tcW w:w="470" w:type="dxa"/>
          </w:tcPr>
          <w:p w:rsidR="001754CC" w:rsidRDefault="00FA0F8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754CC">
              <w:rPr>
                <w:szCs w:val="28"/>
              </w:rPr>
              <w:t>.</w:t>
            </w:r>
          </w:p>
        </w:tc>
        <w:tc>
          <w:tcPr>
            <w:tcW w:w="6066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2438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куратор налогового расхода</w:t>
            </w:r>
          </w:p>
        </w:tc>
      </w:tr>
      <w:tr w:rsidR="001754CC">
        <w:tc>
          <w:tcPr>
            <w:tcW w:w="470" w:type="dxa"/>
          </w:tcPr>
          <w:p w:rsidR="001754CC" w:rsidRDefault="00FA0F8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754CC">
              <w:rPr>
                <w:szCs w:val="28"/>
              </w:rPr>
              <w:t>.</w:t>
            </w:r>
          </w:p>
        </w:tc>
        <w:tc>
          <w:tcPr>
            <w:tcW w:w="6066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</w:tc>
        <w:tc>
          <w:tcPr>
            <w:tcW w:w="2438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куратор налогового расхода</w:t>
            </w:r>
          </w:p>
        </w:tc>
      </w:tr>
      <w:tr w:rsidR="001754CC">
        <w:tc>
          <w:tcPr>
            <w:tcW w:w="8974" w:type="dxa"/>
            <w:gridSpan w:val="3"/>
            <w:vAlign w:val="center"/>
          </w:tcPr>
          <w:p w:rsidR="001754CC" w:rsidRDefault="001754CC" w:rsidP="00507A4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II. Целевые характеристики налогового расхода </w:t>
            </w:r>
          </w:p>
        </w:tc>
      </w:tr>
      <w:tr w:rsidR="001754CC">
        <w:tc>
          <w:tcPr>
            <w:tcW w:w="470" w:type="dxa"/>
          </w:tcPr>
          <w:p w:rsidR="001754CC" w:rsidRDefault="00FA0F8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  <w:r w:rsidR="001754CC">
              <w:rPr>
                <w:szCs w:val="28"/>
              </w:rPr>
              <w:t>.</w:t>
            </w:r>
          </w:p>
        </w:tc>
        <w:tc>
          <w:tcPr>
            <w:tcW w:w="6066" w:type="dxa"/>
          </w:tcPr>
          <w:p w:rsidR="001754CC" w:rsidRDefault="001754CC" w:rsidP="00507A4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Целевая категория налоговых расходов </w:t>
            </w:r>
          </w:p>
        </w:tc>
        <w:tc>
          <w:tcPr>
            <w:tcW w:w="2438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куратор налогового расхода</w:t>
            </w:r>
          </w:p>
        </w:tc>
      </w:tr>
      <w:tr w:rsidR="001754CC">
        <w:tc>
          <w:tcPr>
            <w:tcW w:w="470" w:type="dxa"/>
          </w:tcPr>
          <w:p w:rsidR="001754CC" w:rsidRDefault="002A3BA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1754CC">
              <w:rPr>
                <w:szCs w:val="28"/>
              </w:rPr>
              <w:t>.</w:t>
            </w:r>
          </w:p>
        </w:tc>
        <w:tc>
          <w:tcPr>
            <w:tcW w:w="6066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438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куратор налогового расхода</w:t>
            </w:r>
          </w:p>
        </w:tc>
      </w:tr>
      <w:tr w:rsidR="001754CC">
        <w:tc>
          <w:tcPr>
            <w:tcW w:w="470" w:type="dxa"/>
          </w:tcPr>
          <w:p w:rsidR="001754CC" w:rsidRDefault="002A3BA2" w:rsidP="002A3BA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1754CC">
              <w:rPr>
                <w:szCs w:val="28"/>
              </w:rPr>
              <w:t>.</w:t>
            </w:r>
          </w:p>
        </w:tc>
        <w:tc>
          <w:tcPr>
            <w:tcW w:w="6066" w:type="dxa"/>
          </w:tcPr>
          <w:p w:rsidR="001754CC" w:rsidRDefault="001754CC" w:rsidP="00507A4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</w:t>
            </w:r>
            <w:r w:rsidR="00507A41">
              <w:rPr>
                <w:szCs w:val="28"/>
              </w:rPr>
              <w:t>енования муниципальных программ</w:t>
            </w:r>
            <w:r>
              <w:rPr>
                <w:szCs w:val="28"/>
              </w:rPr>
              <w:t>, наименования нормативных правовых актов, определяющих цели со</w:t>
            </w:r>
            <w:r w:rsidR="00507A41">
              <w:rPr>
                <w:szCs w:val="28"/>
              </w:rPr>
              <w:t>циально-экономической политики</w:t>
            </w:r>
            <w:r>
              <w:rPr>
                <w:szCs w:val="28"/>
              </w:rPr>
              <w:t>, не относящиеся к муниципальным программа</w:t>
            </w:r>
            <w:r w:rsidR="00507A41">
              <w:rPr>
                <w:szCs w:val="28"/>
              </w:rPr>
              <w:t>м</w:t>
            </w:r>
            <w:r>
              <w:rPr>
                <w:szCs w:val="28"/>
              </w:rPr>
              <w:t xml:space="preserve">, в </w:t>
            </w:r>
            <w:proofErr w:type="gramStart"/>
            <w:r>
              <w:rPr>
                <w:szCs w:val="28"/>
              </w:rPr>
              <w:t>целях</w:t>
            </w:r>
            <w:proofErr w:type="gramEnd"/>
            <w:r>
              <w:rPr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438" w:type="dxa"/>
          </w:tcPr>
          <w:p w:rsidR="001754CC" w:rsidRDefault="001754CC" w:rsidP="00507A4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перечень налоговых расходов и данные куратора налогового расхода</w:t>
            </w:r>
          </w:p>
        </w:tc>
      </w:tr>
      <w:tr w:rsidR="001754CC">
        <w:tc>
          <w:tcPr>
            <w:tcW w:w="470" w:type="dxa"/>
          </w:tcPr>
          <w:p w:rsidR="001754CC" w:rsidRDefault="002A3BA2" w:rsidP="002A3BA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1754CC">
              <w:rPr>
                <w:szCs w:val="28"/>
              </w:rPr>
              <w:t>.</w:t>
            </w:r>
          </w:p>
        </w:tc>
        <w:tc>
          <w:tcPr>
            <w:tcW w:w="6066" w:type="dxa"/>
          </w:tcPr>
          <w:p w:rsidR="001754CC" w:rsidRDefault="001754CC" w:rsidP="00C9286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Наименования структурных элементов муниципальных пр</w:t>
            </w:r>
            <w:r w:rsidR="00C92868">
              <w:rPr>
                <w:szCs w:val="28"/>
              </w:rPr>
              <w:t>ограмм</w:t>
            </w:r>
            <w:r>
              <w:rPr>
                <w:szCs w:val="28"/>
              </w:rPr>
              <w:t xml:space="preserve">, в </w:t>
            </w:r>
            <w:proofErr w:type="gramStart"/>
            <w:r>
              <w:rPr>
                <w:szCs w:val="28"/>
              </w:rPr>
              <w:t>целях</w:t>
            </w:r>
            <w:proofErr w:type="gramEnd"/>
            <w:r>
              <w:rPr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438" w:type="dxa"/>
          </w:tcPr>
          <w:p w:rsidR="001754CC" w:rsidRDefault="00C92868" w:rsidP="00C9286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перечень налоговых расходов</w:t>
            </w:r>
          </w:p>
        </w:tc>
      </w:tr>
      <w:tr w:rsidR="001754CC">
        <w:tc>
          <w:tcPr>
            <w:tcW w:w="470" w:type="dxa"/>
          </w:tcPr>
          <w:p w:rsidR="001754CC" w:rsidRDefault="001754CC" w:rsidP="002A3BA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A3BA2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6066" w:type="dxa"/>
          </w:tcPr>
          <w:p w:rsidR="001754CC" w:rsidRDefault="001754CC" w:rsidP="00C9286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Показатели (индикаторы) достижения целей муниципальных программ и (или) целей с</w:t>
            </w:r>
            <w:r w:rsidR="00C92868">
              <w:rPr>
                <w:szCs w:val="28"/>
              </w:rPr>
              <w:t>оциально-экономической политики</w:t>
            </w:r>
            <w:r>
              <w:rPr>
                <w:szCs w:val="28"/>
              </w:rPr>
              <w:t>, не относящ</w:t>
            </w:r>
            <w:r w:rsidR="00C92868">
              <w:rPr>
                <w:szCs w:val="28"/>
              </w:rPr>
              <w:t>ихся к муниципальным программам</w:t>
            </w:r>
            <w:r>
              <w:rPr>
                <w:szCs w:val="28"/>
              </w:rPr>
              <w:t>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438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куратор налогового расхода</w:t>
            </w:r>
          </w:p>
        </w:tc>
      </w:tr>
      <w:tr w:rsidR="001754CC">
        <w:tc>
          <w:tcPr>
            <w:tcW w:w="470" w:type="dxa"/>
          </w:tcPr>
          <w:p w:rsidR="001754CC" w:rsidRDefault="001754CC" w:rsidP="002A3BA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A3BA2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6066" w:type="dxa"/>
          </w:tcPr>
          <w:p w:rsidR="001754CC" w:rsidRDefault="001754CC" w:rsidP="00C9286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Значения показателей (индикаторов) достижения целей муниципальных программ и (или) целей с</w:t>
            </w:r>
            <w:r w:rsidR="00C92868">
              <w:rPr>
                <w:szCs w:val="28"/>
              </w:rPr>
              <w:t>оциально-экономической политики</w:t>
            </w:r>
            <w:r>
              <w:rPr>
                <w:szCs w:val="28"/>
              </w:rPr>
              <w:t>, не относящ</w:t>
            </w:r>
            <w:r w:rsidR="00C92868">
              <w:rPr>
                <w:szCs w:val="28"/>
              </w:rPr>
              <w:t>ихся к муниципальным программам</w:t>
            </w:r>
            <w:r>
              <w:rPr>
                <w:szCs w:val="28"/>
              </w:rPr>
              <w:t>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438" w:type="dxa"/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куратор налогового расхода</w:t>
            </w:r>
          </w:p>
        </w:tc>
      </w:tr>
      <w:tr w:rsidR="001754CC">
        <w:tc>
          <w:tcPr>
            <w:tcW w:w="470" w:type="dxa"/>
            <w:tcBorders>
              <w:bottom w:val="single" w:sz="4" w:space="0" w:color="auto"/>
            </w:tcBorders>
          </w:tcPr>
          <w:p w:rsidR="001754CC" w:rsidRDefault="001754CC" w:rsidP="002A3BA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A3BA2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1754CC" w:rsidRDefault="001754CC" w:rsidP="00C9286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Прогнозные (оценочные) значения показателей (индикаторов) достижения целей муниципальных программ и (или) целей с</w:t>
            </w:r>
            <w:r w:rsidR="00C92868">
              <w:rPr>
                <w:szCs w:val="28"/>
              </w:rPr>
              <w:t>оциально-экономической политики</w:t>
            </w:r>
            <w:r>
              <w:rPr>
                <w:szCs w:val="28"/>
              </w:rPr>
              <w:t>, не относящ</w:t>
            </w:r>
            <w:r w:rsidR="00C92868">
              <w:rPr>
                <w:szCs w:val="28"/>
              </w:rPr>
              <w:t>ихся к муниципальным программам</w:t>
            </w:r>
            <w:r>
              <w:rPr>
                <w:szCs w:val="28"/>
              </w:rPr>
              <w:t xml:space="preserve">, в связи с предоставлением налоговых льгот, освобождений и иных преференций для </w:t>
            </w:r>
            <w:r>
              <w:rPr>
                <w:szCs w:val="28"/>
              </w:rPr>
              <w:lastRenderedPageBreak/>
              <w:t>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754CC" w:rsidRDefault="001754C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куратор налогового расхода</w:t>
            </w:r>
          </w:p>
        </w:tc>
      </w:tr>
    </w:tbl>
    <w:p w:rsidR="00DA732B" w:rsidRDefault="00DA732B">
      <w:r>
        <w:lastRenderedPageBreak/>
        <w:br w:type="page"/>
      </w:r>
    </w:p>
    <w:p w:rsidR="00FF5107" w:rsidRDefault="00FF5107">
      <w:pPr>
        <w:rPr>
          <w:szCs w:val="20"/>
          <w:lang w:eastAsia="ru-RU"/>
        </w:rPr>
      </w:pPr>
    </w:p>
    <w:p w:rsidR="00FF5107" w:rsidRDefault="00FF5107" w:rsidP="00FF5107">
      <w:pPr>
        <w:pStyle w:val="ConsPlusNormal"/>
        <w:jc w:val="right"/>
        <w:outlineLvl w:val="1"/>
      </w:pPr>
      <w:r>
        <w:t>Приложение № 2</w:t>
      </w:r>
    </w:p>
    <w:p w:rsidR="002B19C1" w:rsidRDefault="002B19C1" w:rsidP="002B19C1">
      <w:pPr>
        <w:pStyle w:val="ConsPlusNormal"/>
        <w:jc w:val="right"/>
      </w:pPr>
      <w:r>
        <w:t xml:space="preserve">к Порядку формирования перечня </w:t>
      </w:r>
      <w:proofErr w:type="gramStart"/>
      <w:r>
        <w:t>налоговых</w:t>
      </w:r>
      <w:proofErr w:type="gramEnd"/>
    </w:p>
    <w:p w:rsidR="002B19C1" w:rsidRDefault="002B19C1" w:rsidP="002B19C1">
      <w:pPr>
        <w:pStyle w:val="ConsPlusNormal"/>
        <w:jc w:val="right"/>
      </w:pPr>
      <w:r>
        <w:t xml:space="preserve">расходов </w:t>
      </w:r>
      <w:proofErr w:type="spellStart"/>
      <w:r w:rsidR="009559F6">
        <w:t>Кипского</w:t>
      </w:r>
      <w:proofErr w:type="spellEnd"/>
      <w:r>
        <w:t xml:space="preserve"> сельского поселения</w:t>
      </w:r>
    </w:p>
    <w:p w:rsidR="002B19C1" w:rsidRDefault="002B19C1" w:rsidP="002B19C1">
      <w:pPr>
        <w:pStyle w:val="ConsPlusNormal"/>
        <w:jc w:val="right"/>
      </w:pPr>
      <w:r>
        <w:t xml:space="preserve">Тевризского муниципального района </w:t>
      </w:r>
    </w:p>
    <w:p w:rsidR="005E102C" w:rsidRDefault="002B19C1" w:rsidP="002B19C1">
      <w:pPr>
        <w:pStyle w:val="ConsPlusNormal"/>
        <w:jc w:val="right"/>
      </w:pPr>
      <w:r>
        <w:t>Омской области</w:t>
      </w:r>
    </w:p>
    <w:p w:rsidR="002B19C1" w:rsidRDefault="002B19C1" w:rsidP="005E102C">
      <w:pPr>
        <w:pStyle w:val="ConsPlusNormal"/>
        <w:jc w:val="center"/>
      </w:pPr>
      <w:bookmarkStart w:id="5" w:name="P51"/>
      <w:bookmarkEnd w:id="5"/>
    </w:p>
    <w:p w:rsidR="005E102C" w:rsidRDefault="005E102C" w:rsidP="005E102C">
      <w:pPr>
        <w:pStyle w:val="ConsPlusNormal"/>
        <w:jc w:val="center"/>
      </w:pPr>
      <w:r>
        <w:t>ФОРМА</w:t>
      </w:r>
    </w:p>
    <w:p w:rsidR="005E102C" w:rsidRDefault="005E102C" w:rsidP="005E102C">
      <w:pPr>
        <w:pStyle w:val="ConsPlusNormal"/>
        <w:jc w:val="center"/>
      </w:pPr>
      <w:r>
        <w:t>перечня налоговых расходов</w:t>
      </w:r>
      <w:r w:rsidR="009559F6">
        <w:t xml:space="preserve"> </w:t>
      </w:r>
      <w:proofErr w:type="spellStart"/>
      <w:r w:rsidR="009559F6">
        <w:t>Кипского</w:t>
      </w:r>
      <w:proofErr w:type="spellEnd"/>
      <w:r w:rsidR="009559F6">
        <w:t xml:space="preserve"> </w:t>
      </w:r>
      <w:r>
        <w:t>сельского поселения</w:t>
      </w:r>
    </w:p>
    <w:p w:rsidR="005E102C" w:rsidRDefault="005E102C" w:rsidP="005E102C">
      <w:pPr>
        <w:pStyle w:val="ConsPlusNormal"/>
        <w:jc w:val="center"/>
      </w:pPr>
      <w:r>
        <w:t xml:space="preserve">Тевризского муниципального района </w:t>
      </w:r>
    </w:p>
    <w:p w:rsidR="005E102C" w:rsidRDefault="005E102C" w:rsidP="005E102C">
      <w:pPr>
        <w:pStyle w:val="ConsPlusNormal"/>
        <w:jc w:val="center"/>
      </w:pPr>
      <w:r>
        <w:t xml:space="preserve"> Омской области за _________ год</w:t>
      </w:r>
    </w:p>
    <w:p w:rsidR="005E102C" w:rsidRDefault="005E102C" w:rsidP="005E102C">
      <w:pPr>
        <w:pStyle w:val="ConsPlusNormal"/>
        <w:jc w:val="both"/>
      </w:pPr>
    </w:p>
    <w:p w:rsidR="005E102C" w:rsidRDefault="005E102C" w:rsidP="005E102C"/>
    <w:p w:rsidR="005E102C" w:rsidRDefault="005E102C" w:rsidP="005E102C"/>
    <w:p w:rsidR="005E102C" w:rsidRDefault="005E102C" w:rsidP="005E102C"/>
    <w:p w:rsidR="005E102C" w:rsidRDefault="005E102C" w:rsidP="005E102C"/>
    <w:p w:rsidR="005E102C" w:rsidRDefault="005E102C" w:rsidP="005E102C">
      <w:pPr>
        <w:sectPr w:rsidR="005E102C" w:rsidSect="00D733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4010"/>
        <w:gridCol w:w="3452"/>
        <w:gridCol w:w="4678"/>
      </w:tblGrid>
      <w:tr w:rsidR="005E102C" w:rsidRPr="00D733D9" w:rsidTr="00B93F47">
        <w:tc>
          <w:tcPr>
            <w:tcW w:w="567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D733D9">
              <w:rPr>
                <w:sz w:val="24"/>
                <w:szCs w:val="24"/>
              </w:rPr>
              <w:t>п</w:t>
            </w:r>
            <w:proofErr w:type="gramEnd"/>
            <w:r w:rsidRPr="00D733D9">
              <w:rPr>
                <w:sz w:val="24"/>
                <w:szCs w:val="24"/>
              </w:rPr>
              <w:t>/п</w:t>
            </w:r>
          </w:p>
        </w:tc>
        <w:tc>
          <w:tcPr>
            <w:tcW w:w="1814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Наименование налогового расхода</w:t>
            </w:r>
            <w:r w:rsidR="009559F6">
              <w:rPr>
                <w:sz w:val="24"/>
                <w:szCs w:val="24"/>
              </w:rPr>
              <w:t xml:space="preserve"> </w:t>
            </w:r>
            <w:proofErr w:type="spellStart"/>
            <w:r w:rsidR="009559F6">
              <w:rPr>
                <w:sz w:val="24"/>
                <w:szCs w:val="24"/>
              </w:rPr>
              <w:t>Кипского</w:t>
            </w:r>
            <w:proofErr w:type="spellEnd"/>
            <w:r w:rsidRPr="00D733D9">
              <w:rPr>
                <w:sz w:val="24"/>
                <w:szCs w:val="24"/>
              </w:rPr>
              <w:t xml:space="preserve">  сельского поселения</w:t>
            </w:r>
          </w:p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Тевризского муниципального района  Омской области</w:t>
            </w:r>
          </w:p>
        </w:tc>
        <w:tc>
          <w:tcPr>
            <w:tcW w:w="4010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Реквизиты нормативного правового акта</w:t>
            </w:r>
            <w:r w:rsidR="009559F6">
              <w:rPr>
                <w:sz w:val="24"/>
                <w:szCs w:val="24"/>
              </w:rPr>
              <w:t xml:space="preserve"> </w:t>
            </w:r>
            <w:proofErr w:type="spellStart"/>
            <w:r w:rsidR="009559F6">
              <w:rPr>
                <w:sz w:val="24"/>
                <w:szCs w:val="24"/>
              </w:rPr>
              <w:t>Кипского</w:t>
            </w:r>
            <w:proofErr w:type="spellEnd"/>
            <w:r w:rsidRPr="00D733D9">
              <w:rPr>
                <w:sz w:val="24"/>
                <w:szCs w:val="24"/>
              </w:rPr>
              <w:t xml:space="preserve">  сельского поселения</w:t>
            </w:r>
          </w:p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Тевризского муниципального района  Омской области,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tcW w:w="3452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Наименование куратора налогового расхода</w:t>
            </w:r>
            <w:r w:rsidR="009559F6">
              <w:rPr>
                <w:sz w:val="24"/>
                <w:szCs w:val="24"/>
              </w:rPr>
              <w:t xml:space="preserve"> </w:t>
            </w:r>
            <w:proofErr w:type="spellStart"/>
            <w:r w:rsidR="009559F6">
              <w:rPr>
                <w:sz w:val="24"/>
                <w:szCs w:val="24"/>
              </w:rPr>
              <w:t>Кипского</w:t>
            </w:r>
            <w:proofErr w:type="spellEnd"/>
            <w:r w:rsidRPr="00D733D9">
              <w:rPr>
                <w:sz w:val="24"/>
                <w:szCs w:val="24"/>
              </w:rPr>
              <w:t xml:space="preserve">  сельского поселения</w:t>
            </w:r>
          </w:p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Тевризского муниципального района  Омской области (при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tcW w:w="4678" w:type="dxa"/>
          </w:tcPr>
          <w:p w:rsidR="005E102C" w:rsidRPr="00E446AE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 xml:space="preserve">Наименование и цели государственной программы </w:t>
            </w:r>
            <w:proofErr w:type="spellStart"/>
            <w:r w:rsidR="009559F6">
              <w:rPr>
                <w:sz w:val="24"/>
                <w:szCs w:val="24"/>
              </w:rPr>
              <w:t>Кипского</w:t>
            </w:r>
            <w:proofErr w:type="spellEnd"/>
            <w:r w:rsidRPr="00E446AE">
              <w:rPr>
                <w:sz w:val="24"/>
                <w:szCs w:val="24"/>
              </w:rPr>
              <w:t xml:space="preserve">  сельского поселения</w:t>
            </w:r>
          </w:p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6AE">
              <w:rPr>
                <w:sz w:val="24"/>
                <w:szCs w:val="24"/>
              </w:rPr>
              <w:t xml:space="preserve">Тевризского муниципального района </w:t>
            </w:r>
            <w:r w:rsidRPr="00D733D9">
              <w:rPr>
                <w:sz w:val="24"/>
                <w:szCs w:val="24"/>
              </w:rPr>
              <w:t xml:space="preserve">Омской области (при необходимости наименование структурного элемента государственной программы) или направления деятельности, не относящиеся к государственным программам </w:t>
            </w:r>
            <w:r w:rsidRPr="00E446AE">
              <w:rPr>
                <w:sz w:val="24"/>
                <w:szCs w:val="24"/>
              </w:rPr>
              <w:t>поселения</w:t>
            </w:r>
            <w:r w:rsidRPr="00D733D9">
              <w:rPr>
                <w:sz w:val="24"/>
                <w:szCs w:val="24"/>
              </w:rPr>
              <w:t xml:space="preserve">и соответствующие целям и приоритетам социально-экономической политики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5E102C" w:rsidRPr="00D733D9" w:rsidTr="00B93F47">
        <w:tc>
          <w:tcPr>
            <w:tcW w:w="567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2</w:t>
            </w:r>
          </w:p>
        </w:tc>
        <w:tc>
          <w:tcPr>
            <w:tcW w:w="4010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3</w:t>
            </w:r>
          </w:p>
        </w:tc>
        <w:tc>
          <w:tcPr>
            <w:tcW w:w="3452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5</w:t>
            </w:r>
          </w:p>
        </w:tc>
      </w:tr>
      <w:tr w:rsidR="005E102C" w:rsidRPr="00D733D9" w:rsidTr="00B93F47">
        <w:tc>
          <w:tcPr>
            <w:tcW w:w="14521" w:type="dxa"/>
            <w:gridSpan w:val="5"/>
          </w:tcPr>
          <w:p w:rsidR="005E102C" w:rsidRPr="00D733D9" w:rsidRDefault="005E102C" w:rsidP="00B93F4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5E102C" w:rsidRPr="00D733D9" w:rsidTr="00B93F47">
        <w:tc>
          <w:tcPr>
            <w:tcW w:w="567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E102C" w:rsidRPr="00D733D9" w:rsidTr="00B93F47">
        <w:tc>
          <w:tcPr>
            <w:tcW w:w="567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E102C" w:rsidRPr="00D733D9" w:rsidTr="00B93F47">
        <w:tc>
          <w:tcPr>
            <w:tcW w:w="567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E102C" w:rsidRPr="00D733D9" w:rsidTr="00B93F47">
        <w:tc>
          <w:tcPr>
            <w:tcW w:w="14521" w:type="dxa"/>
            <w:gridSpan w:val="5"/>
          </w:tcPr>
          <w:p w:rsidR="005E102C" w:rsidRPr="00D733D9" w:rsidRDefault="005E102C" w:rsidP="00B93F4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Земельный налог с организаций</w:t>
            </w:r>
          </w:p>
        </w:tc>
      </w:tr>
      <w:tr w:rsidR="005E102C" w:rsidRPr="00D733D9" w:rsidTr="00B93F47">
        <w:tc>
          <w:tcPr>
            <w:tcW w:w="567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E102C" w:rsidRPr="00D733D9" w:rsidTr="00B93F47">
        <w:tc>
          <w:tcPr>
            <w:tcW w:w="567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E102C" w:rsidRPr="00D733D9" w:rsidTr="00B93F47">
        <w:tc>
          <w:tcPr>
            <w:tcW w:w="567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E102C" w:rsidRPr="00D733D9" w:rsidTr="00B93F47">
        <w:tc>
          <w:tcPr>
            <w:tcW w:w="14521" w:type="dxa"/>
            <w:gridSpan w:val="5"/>
          </w:tcPr>
          <w:p w:rsidR="005E102C" w:rsidRPr="00D733D9" w:rsidRDefault="005E102C" w:rsidP="00B93F4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Земельный налог с физических лиц</w:t>
            </w:r>
          </w:p>
        </w:tc>
      </w:tr>
      <w:tr w:rsidR="005E102C" w:rsidRPr="00D733D9" w:rsidTr="00B93F47">
        <w:tc>
          <w:tcPr>
            <w:tcW w:w="567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E102C" w:rsidRPr="00D733D9" w:rsidTr="00B93F47">
        <w:tc>
          <w:tcPr>
            <w:tcW w:w="567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E102C" w:rsidRPr="00D733D9" w:rsidTr="00B93F47">
        <w:tc>
          <w:tcPr>
            <w:tcW w:w="567" w:type="dxa"/>
          </w:tcPr>
          <w:p w:rsidR="005E102C" w:rsidRPr="00D733D9" w:rsidRDefault="005E102C" w:rsidP="00B93F47">
            <w:pPr>
              <w:pStyle w:val="ConsPlusNormal"/>
              <w:jc w:val="center"/>
              <w:rPr>
                <w:sz w:val="24"/>
                <w:szCs w:val="24"/>
              </w:rPr>
            </w:pPr>
            <w:r w:rsidRPr="00D733D9">
              <w:rPr>
                <w:sz w:val="24"/>
                <w:szCs w:val="24"/>
              </w:rPr>
              <w:t>...</w:t>
            </w:r>
          </w:p>
        </w:tc>
        <w:tc>
          <w:tcPr>
            <w:tcW w:w="1814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E102C" w:rsidRPr="00D733D9" w:rsidRDefault="005E102C" w:rsidP="00B93F4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E102C" w:rsidRDefault="005E102C" w:rsidP="005E102C">
      <w:pPr>
        <w:pStyle w:val="ConsPlusNormal"/>
        <w:jc w:val="both"/>
      </w:pPr>
    </w:p>
    <w:p w:rsidR="00650B47" w:rsidRDefault="00650B47">
      <w:pPr>
        <w:pStyle w:val="ConsPlusNormal"/>
      </w:pPr>
    </w:p>
    <w:p w:rsidR="00FD2DF8" w:rsidRDefault="00FD2DF8">
      <w:pPr>
        <w:pStyle w:val="ConsPlusNormal"/>
        <w:jc w:val="right"/>
        <w:outlineLvl w:val="1"/>
      </w:pPr>
      <w:r>
        <w:t xml:space="preserve">Приложение </w:t>
      </w:r>
      <w:r w:rsidR="00650B47">
        <w:t>№</w:t>
      </w:r>
      <w:r w:rsidR="002B19C1">
        <w:t>3</w:t>
      </w:r>
    </w:p>
    <w:p w:rsidR="00FD2DF8" w:rsidRDefault="00FD2DF8">
      <w:pPr>
        <w:pStyle w:val="ConsPlusNormal"/>
        <w:jc w:val="right"/>
      </w:pPr>
      <w:r>
        <w:t>к Порядку оценки налоговых расходов</w:t>
      </w:r>
    </w:p>
    <w:p w:rsidR="00650B47" w:rsidRDefault="009559F6" w:rsidP="00650B47">
      <w:pPr>
        <w:pStyle w:val="ConsPlusNormal"/>
        <w:jc w:val="right"/>
      </w:pPr>
      <w:proofErr w:type="spellStart"/>
      <w:r>
        <w:t>Кипского</w:t>
      </w:r>
      <w:proofErr w:type="spellEnd"/>
      <w:r w:rsidR="00650B47">
        <w:t xml:space="preserve">  сельского поселения</w:t>
      </w:r>
    </w:p>
    <w:p w:rsidR="00FD2DF8" w:rsidRDefault="00650B47" w:rsidP="00650B47">
      <w:pPr>
        <w:pStyle w:val="ConsPlusNormal"/>
        <w:jc w:val="right"/>
      </w:pPr>
      <w:r>
        <w:t xml:space="preserve">Тевризского муниципального района </w:t>
      </w:r>
      <w:r w:rsidR="00FD2DF8">
        <w:t>Омской области</w:t>
      </w:r>
    </w:p>
    <w:p w:rsidR="00FD2DF8" w:rsidRDefault="00FD2DF8">
      <w:pPr>
        <w:pStyle w:val="ConsPlusNormal"/>
        <w:jc w:val="both"/>
      </w:pPr>
    </w:p>
    <w:p w:rsidR="00FD2DF8" w:rsidRDefault="00FD2DF8">
      <w:pPr>
        <w:pStyle w:val="ConsPlusNormal"/>
        <w:jc w:val="center"/>
      </w:pPr>
      <w:bookmarkStart w:id="6" w:name="P120"/>
      <w:bookmarkEnd w:id="6"/>
      <w:r>
        <w:t>ИНФОРМАЦИЯ</w:t>
      </w:r>
    </w:p>
    <w:p w:rsidR="00FD2DF8" w:rsidRDefault="00FD2DF8">
      <w:pPr>
        <w:pStyle w:val="ConsPlusNormal"/>
        <w:jc w:val="center"/>
      </w:pPr>
      <w:r>
        <w:t>о фискальных характеристиках налоговых расходов</w:t>
      </w:r>
    </w:p>
    <w:p w:rsidR="00650B47" w:rsidRDefault="009559F6" w:rsidP="00650B47">
      <w:pPr>
        <w:pStyle w:val="ConsPlusNormal"/>
        <w:jc w:val="center"/>
      </w:pPr>
      <w:proofErr w:type="spellStart"/>
      <w:r>
        <w:t>Кипского</w:t>
      </w:r>
      <w:proofErr w:type="spellEnd"/>
      <w:r w:rsidR="00650B47">
        <w:t xml:space="preserve">  сельского поселения</w:t>
      </w:r>
    </w:p>
    <w:p w:rsidR="00FD2DF8" w:rsidRDefault="00650B47" w:rsidP="00650B47">
      <w:pPr>
        <w:pStyle w:val="ConsPlusNormal"/>
        <w:jc w:val="center"/>
      </w:pPr>
      <w:r>
        <w:t xml:space="preserve">Тевризского муниципального района </w:t>
      </w:r>
      <w:proofErr w:type="gramStart"/>
      <w:r w:rsidR="00FD2DF8">
        <w:t>Омской</w:t>
      </w:r>
      <w:proofErr w:type="gramEnd"/>
    </w:p>
    <w:p w:rsidR="00FD2DF8" w:rsidRDefault="00FD2DF8">
      <w:pPr>
        <w:pStyle w:val="ConsPlusNormal"/>
        <w:jc w:val="center"/>
      </w:pPr>
      <w:proofErr w:type="gramStart"/>
      <w:r>
        <w:t>области (объем налоговых льгот, освобождений и иных</w:t>
      </w:r>
      <w:proofErr w:type="gramEnd"/>
    </w:p>
    <w:p w:rsidR="00FD2DF8" w:rsidRDefault="00FD2DF8">
      <w:pPr>
        <w:pStyle w:val="ConsPlusNormal"/>
        <w:jc w:val="center"/>
      </w:pPr>
      <w:r>
        <w:t xml:space="preserve">преференций, включая </w:t>
      </w:r>
      <w:proofErr w:type="gramStart"/>
      <w:r>
        <w:t>пониженные</w:t>
      </w:r>
      <w:proofErr w:type="gramEnd"/>
      <w:r>
        <w:t xml:space="preserve"> дифференцированные налоговые</w:t>
      </w:r>
    </w:p>
    <w:p w:rsidR="00FD2DF8" w:rsidRDefault="00FD2DF8">
      <w:pPr>
        <w:pStyle w:val="ConsPlusNormal"/>
        <w:jc w:val="center"/>
      </w:pPr>
      <w:r>
        <w:t>ставки по местным налогам)</w:t>
      </w:r>
    </w:p>
    <w:p w:rsidR="00FD2DF8" w:rsidRDefault="00FD2DF8">
      <w:pPr>
        <w:pStyle w:val="ConsPlusNormal"/>
        <w:jc w:val="both"/>
      </w:pPr>
    </w:p>
    <w:p w:rsidR="00FD2DF8" w:rsidRDefault="00FD2DF8">
      <w:pPr>
        <w:sectPr w:rsidR="00FD2DF8" w:rsidSect="005E102C">
          <w:pgSz w:w="16838" w:h="11906" w:orient="landscape"/>
          <w:pgMar w:top="993" w:right="1134" w:bottom="850" w:left="1134" w:header="708" w:footer="708" w:gutter="0"/>
          <w:cols w:space="708"/>
          <w:docGrid w:linePitch="381"/>
        </w:sectPr>
      </w:pPr>
    </w:p>
    <w:tbl>
      <w:tblPr>
        <w:tblpPr w:leftFromText="180" w:rightFromText="180" w:vertAnchor="page" w:horzAnchor="page" w:tblpX="425" w:tblpY="10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2"/>
        <w:gridCol w:w="1672"/>
        <w:gridCol w:w="1145"/>
        <w:gridCol w:w="1129"/>
        <w:gridCol w:w="1672"/>
        <w:gridCol w:w="1647"/>
        <w:gridCol w:w="1672"/>
        <w:gridCol w:w="1647"/>
        <w:gridCol w:w="1017"/>
        <w:gridCol w:w="1017"/>
        <w:gridCol w:w="862"/>
        <w:gridCol w:w="862"/>
      </w:tblGrid>
      <w:tr w:rsidR="007B6033" w:rsidRPr="007B6033" w:rsidTr="007B6033">
        <w:tc>
          <w:tcPr>
            <w:tcW w:w="120" w:type="pct"/>
            <w:vMerge w:val="restar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7B6033">
              <w:rPr>
                <w:sz w:val="24"/>
                <w:szCs w:val="24"/>
              </w:rPr>
              <w:t>п</w:t>
            </w:r>
            <w:proofErr w:type="gramEnd"/>
            <w:r w:rsidRPr="007B6033">
              <w:rPr>
                <w:sz w:val="24"/>
                <w:szCs w:val="24"/>
              </w:rPr>
              <w:t>/п</w:t>
            </w:r>
          </w:p>
        </w:tc>
        <w:tc>
          <w:tcPr>
            <w:tcW w:w="569" w:type="pct"/>
            <w:vMerge w:val="restar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Категории налогоплательщиков, которым предоставлена льгота</w:t>
            </w:r>
          </w:p>
        </w:tc>
        <w:tc>
          <w:tcPr>
            <w:tcW w:w="390" w:type="pct"/>
            <w:vMerge w:val="restar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Снижение ставки по налогу / освобождение от уплаты суммы налога</w:t>
            </w:r>
          </w:p>
        </w:tc>
        <w:tc>
          <w:tcPr>
            <w:tcW w:w="384" w:type="pct"/>
            <w:vMerge w:val="restar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Нормативный правовой акт, которым установлена льгота (пониженная ставка)</w:t>
            </w:r>
          </w:p>
        </w:tc>
        <w:tc>
          <w:tcPr>
            <w:tcW w:w="2259" w:type="pct"/>
            <w:gridSpan w:val="4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Объем предоставленных налоговых льгот</w:t>
            </w:r>
          </w:p>
        </w:tc>
        <w:tc>
          <w:tcPr>
            <w:tcW w:w="1279" w:type="pct"/>
            <w:gridSpan w:val="4"/>
            <w:vAlign w:val="center"/>
          </w:tcPr>
          <w:p w:rsidR="007B6033" w:rsidRPr="007B6033" w:rsidRDefault="007B6033" w:rsidP="00DC187C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 xml:space="preserve">Ожидаемые выпадающие доходы местных бюджетов, </w:t>
            </w:r>
            <w:r w:rsidR="00353B04">
              <w:rPr>
                <w:sz w:val="24"/>
                <w:szCs w:val="24"/>
              </w:rPr>
              <w:t>тыс</w:t>
            </w:r>
            <w:proofErr w:type="gramStart"/>
            <w:r w:rsidR="00353B04">
              <w:rPr>
                <w:sz w:val="24"/>
                <w:szCs w:val="24"/>
              </w:rPr>
              <w:t>.</w:t>
            </w:r>
            <w:r w:rsidRPr="007B6033">
              <w:rPr>
                <w:sz w:val="24"/>
                <w:szCs w:val="24"/>
              </w:rPr>
              <w:t>р</w:t>
            </w:r>
            <w:proofErr w:type="gramEnd"/>
            <w:r w:rsidRPr="007B6033">
              <w:rPr>
                <w:sz w:val="24"/>
                <w:szCs w:val="24"/>
              </w:rPr>
              <w:t>ублей</w:t>
            </w:r>
          </w:p>
        </w:tc>
      </w:tr>
      <w:tr w:rsidR="007B6033" w:rsidRPr="007B6033" w:rsidTr="007B6033">
        <w:tc>
          <w:tcPr>
            <w:tcW w:w="120" w:type="pct"/>
            <w:vMerge/>
          </w:tcPr>
          <w:p w:rsidR="007B6033" w:rsidRPr="007B6033" w:rsidRDefault="007B6033" w:rsidP="007B6033">
            <w:pPr>
              <w:rPr>
                <w:sz w:val="24"/>
              </w:rPr>
            </w:pPr>
          </w:p>
        </w:tc>
        <w:tc>
          <w:tcPr>
            <w:tcW w:w="569" w:type="pct"/>
            <w:vMerge/>
          </w:tcPr>
          <w:p w:rsidR="007B6033" w:rsidRPr="007B6033" w:rsidRDefault="007B6033" w:rsidP="007B6033">
            <w:pPr>
              <w:rPr>
                <w:sz w:val="24"/>
              </w:rPr>
            </w:pPr>
          </w:p>
        </w:tc>
        <w:tc>
          <w:tcPr>
            <w:tcW w:w="390" w:type="pct"/>
            <w:vMerge/>
          </w:tcPr>
          <w:p w:rsidR="007B6033" w:rsidRPr="007B6033" w:rsidRDefault="007B6033" w:rsidP="007B6033">
            <w:pPr>
              <w:rPr>
                <w:sz w:val="24"/>
              </w:rPr>
            </w:pPr>
          </w:p>
        </w:tc>
        <w:tc>
          <w:tcPr>
            <w:tcW w:w="384" w:type="pct"/>
            <w:vMerge/>
          </w:tcPr>
          <w:p w:rsidR="007B6033" w:rsidRPr="007B6033" w:rsidRDefault="007B6033" w:rsidP="007B6033">
            <w:pPr>
              <w:rPr>
                <w:sz w:val="24"/>
              </w:rPr>
            </w:pPr>
          </w:p>
        </w:tc>
        <w:tc>
          <w:tcPr>
            <w:tcW w:w="1129" w:type="pct"/>
            <w:gridSpan w:val="2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n-й год предшествующий отчетному финансовому году</w:t>
            </w:r>
          </w:p>
        </w:tc>
        <w:tc>
          <w:tcPr>
            <w:tcW w:w="1129" w:type="pct"/>
            <w:gridSpan w:val="2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346" w:type="pct"/>
            <w:vMerge w:val="restar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346" w:type="pct"/>
            <w:vMerge w:val="restar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93" w:type="pct"/>
            <w:vMerge w:val="restar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93" w:type="pct"/>
            <w:vMerge w:val="restar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7B6033" w:rsidRPr="007B6033" w:rsidTr="007B6033">
        <w:tc>
          <w:tcPr>
            <w:tcW w:w="120" w:type="pct"/>
            <w:vMerge/>
          </w:tcPr>
          <w:p w:rsidR="007B6033" w:rsidRPr="007B6033" w:rsidRDefault="007B6033" w:rsidP="007B6033">
            <w:pPr>
              <w:rPr>
                <w:sz w:val="24"/>
              </w:rPr>
            </w:pPr>
          </w:p>
        </w:tc>
        <w:tc>
          <w:tcPr>
            <w:tcW w:w="569" w:type="pct"/>
            <w:vMerge/>
          </w:tcPr>
          <w:p w:rsidR="007B6033" w:rsidRPr="007B6033" w:rsidRDefault="007B6033" w:rsidP="007B6033">
            <w:pPr>
              <w:rPr>
                <w:sz w:val="24"/>
              </w:rPr>
            </w:pPr>
          </w:p>
        </w:tc>
        <w:tc>
          <w:tcPr>
            <w:tcW w:w="390" w:type="pct"/>
            <w:vMerge/>
          </w:tcPr>
          <w:p w:rsidR="007B6033" w:rsidRPr="007B6033" w:rsidRDefault="007B6033" w:rsidP="007B6033">
            <w:pPr>
              <w:rPr>
                <w:sz w:val="24"/>
              </w:rPr>
            </w:pPr>
          </w:p>
        </w:tc>
        <w:tc>
          <w:tcPr>
            <w:tcW w:w="384" w:type="pct"/>
            <w:vMerge/>
          </w:tcPr>
          <w:p w:rsidR="007B6033" w:rsidRPr="007B6033" w:rsidRDefault="007B6033" w:rsidP="007B6033">
            <w:pPr>
              <w:rPr>
                <w:sz w:val="24"/>
              </w:rPr>
            </w:pPr>
          </w:p>
        </w:tc>
        <w:tc>
          <w:tcPr>
            <w:tcW w:w="569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количество налогоплательщиков, которым предоставлены льготы, единиц</w:t>
            </w:r>
          </w:p>
        </w:tc>
        <w:tc>
          <w:tcPr>
            <w:tcW w:w="560" w:type="pct"/>
            <w:vAlign w:val="center"/>
          </w:tcPr>
          <w:p w:rsidR="007B6033" w:rsidRPr="007B6033" w:rsidRDefault="007B6033" w:rsidP="00DC187C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сумма налога, не поступившая в бюджет в связи с предоставлением налог</w:t>
            </w:r>
            <w:r w:rsidR="00DC187C">
              <w:rPr>
                <w:sz w:val="24"/>
                <w:szCs w:val="24"/>
              </w:rPr>
              <w:t xml:space="preserve">оплательщикам льгот по налогу, </w:t>
            </w:r>
            <w:r w:rsidR="00353B04">
              <w:rPr>
                <w:sz w:val="24"/>
                <w:szCs w:val="24"/>
              </w:rPr>
              <w:t>тыс</w:t>
            </w:r>
            <w:proofErr w:type="gramStart"/>
            <w:r w:rsidR="00353B04">
              <w:rPr>
                <w:sz w:val="24"/>
                <w:szCs w:val="24"/>
              </w:rPr>
              <w:t>.</w:t>
            </w:r>
            <w:r w:rsidRPr="007B6033">
              <w:rPr>
                <w:sz w:val="24"/>
                <w:szCs w:val="24"/>
              </w:rPr>
              <w:t>р</w:t>
            </w:r>
            <w:proofErr w:type="gramEnd"/>
            <w:r w:rsidRPr="007B6033">
              <w:rPr>
                <w:sz w:val="24"/>
                <w:szCs w:val="24"/>
              </w:rPr>
              <w:t>уб.</w:t>
            </w:r>
          </w:p>
        </w:tc>
        <w:tc>
          <w:tcPr>
            <w:tcW w:w="569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количество налогоплательщиков, которым предоставлены льготы, единиц</w:t>
            </w:r>
          </w:p>
        </w:tc>
        <w:tc>
          <w:tcPr>
            <w:tcW w:w="560" w:type="pct"/>
            <w:vAlign w:val="center"/>
          </w:tcPr>
          <w:p w:rsidR="007B6033" w:rsidRPr="007B6033" w:rsidRDefault="007B6033" w:rsidP="00DC187C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сумма налога, не поступившая в бюджет в связи с предоставлением нало</w:t>
            </w:r>
            <w:r w:rsidR="00DC187C">
              <w:rPr>
                <w:sz w:val="24"/>
                <w:szCs w:val="24"/>
              </w:rPr>
              <w:t xml:space="preserve">гоплательщикам льгот по </w:t>
            </w:r>
            <w:proofErr w:type="spellStart"/>
            <w:r w:rsidR="00DC187C">
              <w:rPr>
                <w:sz w:val="24"/>
                <w:szCs w:val="24"/>
              </w:rPr>
              <w:t>налогу</w:t>
            </w:r>
            <w:proofErr w:type="gramStart"/>
            <w:r w:rsidR="00DC187C">
              <w:rPr>
                <w:sz w:val="24"/>
                <w:szCs w:val="24"/>
              </w:rPr>
              <w:t>,</w:t>
            </w:r>
            <w:r w:rsidR="00353B04">
              <w:rPr>
                <w:sz w:val="24"/>
                <w:szCs w:val="24"/>
              </w:rPr>
              <w:t>т</w:t>
            </w:r>
            <w:proofErr w:type="gramEnd"/>
            <w:r w:rsidR="00353B04">
              <w:rPr>
                <w:sz w:val="24"/>
                <w:szCs w:val="24"/>
              </w:rPr>
              <w:t>ыс.</w:t>
            </w:r>
            <w:r w:rsidRPr="007B6033">
              <w:rPr>
                <w:sz w:val="24"/>
                <w:szCs w:val="24"/>
              </w:rPr>
              <w:t>руб</w:t>
            </w:r>
            <w:proofErr w:type="spellEnd"/>
            <w:r w:rsidRPr="007B6033">
              <w:rPr>
                <w:sz w:val="24"/>
                <w:szCs w:val="24"/>
              </w:rPr>
              <w:t>.</w:t>
            </w:r>
          </w:p>
        </w:tc>
        <w:tc>
          <w:tcPr>
            <w:tcW w:w="346" w:type="pct"/>
            <w:vMerge/>
          </w:tcPr>
          <w:p w:rsidR="007B6033" w:rsidRPr="007B6033" w:rsidRDefault="007B6033" w:rsidP="007B6033">
            <w:pPr>
              <w:rPr>
                <w:sz w:val="24"/>
              </w:rPr>
            </w:pPr>
          </w:p>
        </w:tc>
        <w:tc>
          <w:tcPr>
            <w:tcW w:w="346" w:type="pct"/>
            <w:vMerge/>
          </w:tcPr>
          <w:p w:rsidR="007B6033" w:rsidRPr="007B6033" w:rsidRDefault="007B6033" w:rsidP="007B6033">
            <w:pPr>
              <w:rPr>
                <w:sz w:val="24"/>
              </w:rPr>
            </w:pPr>
          </w:p>
        </w:tc>
        <w:tc>
          <w:tcPr>
            <w:tcW w:w="293" w:type="pct"/>
            <w:vMerge/>
          </w:tcPr>
          <w:p w:rsidR="007B6033" w:rsidRPr="007B6033" w:rsidRDefault="007B6033" w:rsidP="007B6033">
            <w:pPr>
              <w:rPr>
                <w:sz w:val="24"/>
              </w:rPr>
            </w:pPr>
          </w:p>
        </w:tc>
        <w:tc>
          <w:tcPr>
            <w:tcW w:w="293" w:type="pct"/>
            <w:vMerge/>
          </w:tcPr>
          <w:p w:rsidR="007B6033" w:rsidRPr="007B6033" w:rsidRDefault="007B6033" w:rsidP="007B6033">
            <w:pPr>
              <w:rPr>
                <w:sz w:val="24"/>
              </w:rPr>
            </w:pPr>
          </w:p>
        </w:tc>
      </w:tr>
      <w:tr w:rsidR="007B6033" w:rsidRPr="007B6033" w:rsidTr="007B6033">
        <w:tc>
          <w:tcPr>
            <w:tcW w:w="120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2</w:t>
            </w:r>
          </w:p>
        </w:tc>
        <w:tc>
          <w:tcPr>
            <w:tcW w:w="390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4</w:t>
            </w:r>
          </w:p>
        </w:tc>
        <w:tc>
          <w:tcPr>
            <w:tcW w:w="569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5</w:t>
            </w:r>
          </w:p>
        </w:tc>
        <w:tc>
          <w:tcPr>
            <w:tcW w:w="560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6</w:t>
            </w:r>
          </w:p>
        </w:tc>
        <w:tc>
          <w:tcPr>
            <w:tcW w:w="569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7</w:t>
            </w:r>
          </w:p>
        </w:tc>
        <w:tc>
          <w:tcPr>
            <w:tcW w:w="560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8</w:t>
            </w:r>
          </w:p>
        </w:tc>
        <w:tc>
          <w:tcPr>
            <w:tcW w:w="346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9</w:t>
            </w:r>
          </w:p>
        </w:tc>
        <w:tc>
          <w:tcPr>
            <w:tcW w:w="346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10</w:t>
            </w:r>
          </w:p>
        </w:tc>
        <w:tc>
          <w:tcPr>
            <w:tcW w:w="293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11</w:t>
            </w:r>
          </w:p>
        </w:tc>
        <w:tc>
          <w:tcPr>
            <w:tcW w:w="293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12</w:t>
            </w:r>
          </w:p>
        </w:tc>
      </w:tr>
      <w:tr w:rsidR="007B6033" w:rsidRPr="007B6033" w:rsidTr="007B6033">
        <w:tc>
          <w:tcPr>
            <w:tcW w:w="120" w:type="pct"/>
            <w:vAlign w:val="bottom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1</w:t>
            </w: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B6033" w:rsidRPr="007B6033" w:rsidTr="007B6033">
        <w:tc>
          <w:tcPr>
            <w:tcW w:w="120" w:type="pct"/>
            <w:vAlign w:val="bottom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B6033" w:rsidRPr="007B6033" w:rsidTr="007B6033">
        <w:tc>
          <w:tcPr>
            <w:tcW w:w="120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3</w:t>
            </w: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B6033" w:rsidRPr="007B6033" w:rsidTr="007B6033">
        <w:tc>
          <w:tcPr>
            <w:tcW w:w="120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4</w:t>
            </w: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B6033" w:rsidRPr="007B6033" w:rsidTr="007B6033">
        <w:tc>
          <w:tcPr>
            <w:tcW w:w="120" w:type="pct"/>
            <w:vAlign w:val="center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5</w:t>
            </w: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B6033" w:rsidRPr="007B6033" w:rsidTr="007B6033">
        <w:tc>
          <w:tcPr>
            <w:tcW w:w="120" w:type="pct"/>
            <w:vAlign w:val="bottom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6</w:t>
            </w: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B6033" w:rsidRPr="007B6033" w:rsidTr="007B6033">
        <w:tc>
          <w:tcPr>
            <w:tcW w:w="120" w:type="pct"/>
            <w:vAlign w:val="bottom"/>
          </w:tcPr>
          <w:p w:rsidR="007B6033" w:rsidRPr="007B6033" w:rsidRDefault="007B6033" w:rsidP="007B6033">
            <w:pPr>
              <w:pStyle w:val="ConsPlusNormal"/>
              <w:jc w:val="center"/>
              <w:rPr>
                <w:sz w:val="24"/>
                <w:szCs w:val="24"/>
              </w:rPr>
            </w:pPr>
            <w:r w:rsidRPr="007B6033">
              <w:rPr>
                <w:sz w:val="24"/>
                <w:szCs w:val="24"/>
              </w:rPr>
              <w:t>7</w:t>
            </w: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9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6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7B6033" w:rsidRPr="007B6033" w:rsidRDefault="007B6033" w:rsidP="007B603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D2DF8" w:rsidRDefault="00FD2DF8">
      <w:pPr>
        <w:sectPr w:rsidR="00FD2D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3C36" w:rsidRDefault="005E102C" w:rsidP="00663C36">
      <w:pPr>
        <w:pStyle w:val="ConsPlusNormal"/>
        <w:jc w:val="right"/>
        <w:outlineLvl w:val="1"/>
      </w:pPr>
      <w:r>
        <w:lastRenderedPageBreak/>
        <w:t xml:space="preserve">Приложение № </w:t>
      </w:r>
      <w:r w:rsidR="002B19C1">
        <w:t>4</w:t>
      </w:r>
    </w:p>
    <w:p w:rsidR="00663C36" w:rsidRDefault="00663C36" w:rsidP="00663C36">
      <w:pPr>
        <w:pStyle w:val="ConsPlusNormal"/>
        <w:jc w:val="right"/>
      </w:pPr>
      <w:r>
        <w:t>к Порядку оценки налоговых расходов</w:t>
      </w:r>
    </w:p>
    <w:p w:rsidR="00663C36" w:rsidRDefault="009559F6" w:rsidP="00663C36">
      <w:pPr>
        <w:pStyle w:val="ConsPlusNormal"/>
        <w:jc w:val="right"/>
      </w:pPr>
      <w:proofErr w:type="spellStart"/>
      <w:r>
        <w:t>Кипского</w:t>
      </w:r>
      <w:proofErr w:type="spellEnd"/>
      <w:r w:rsidR="00663C36">
        <w:t xml:space="preserve">  сельского поселения </w:t>
      </w:r>
    </w:p>
    <w:p w:rsidR="00663C36" w:rsidRDefault="00663C36" w:rsidP="00663C36">
      <w:pPr>
        <w:pStyle w:val="ConsPlusNormal"/>
        <w:jc w:val="right"/>
      </w:pPr>
      <w:r>
        <w:t>Тевризского муниципального района Омской области</w:t>
      </w:r>
    </w:p>
    <w:p w:rsidR="00663C36" w:rsidRDefault="00663C36" w:rsidP="00663C36">
      <w:pPr>
        <w:pStyle w:val="ConsPlusNormal"/>
        <w:jc w:val="both"/>
      </w:pPr>
    </w:p>
    <w:p w:rsidR="00663C36" w:rsidRDefault="00663C36" w:rsidP="00663C36">
      <w:pPr>
        <w:pStyle w:val="ConsPlusNormal"/>
        <w:jc w:val="center"/>
      </w:pPr>
      <w:bookmarkStart w:id="7" w:name="P249"/>
      <w:bookmarkEnd w:id="7"/>
      <w:r>
        <w:t>ИНФОРМАЦИЯ</w:t>
      </w:r>
    </w:p>
    <w:p w:rsidR="00663C36" w:rsidRDefault="00663C36" w:rsidP="00663C36">
      <w:pPr>
        <w:pStyle w:val="ConsPlusNormal"/>
        <w:jc w:val="center"/>
      </w:pPr>
      <w:r>
        <w:t>о стимулирующих налоговых расходах</w:t>
      </w:r>
      <w:r w:rsidR="009559F6">
        <w:t xml:space="preserve"> </w:t>
      </w:r>
      <w:proofErr w:type="spellStart"/>
      <w:r w:rsidR="009559F6">
        <w:t>Кипского</w:t>
      </w:r>
      <w:proofErr w:type="spellEnd"/>
      <w:r>
        <w:t xml:space="preserve">  сельского поселения</w:t>
      </w:r>
    </w:p>
    <w:p w:rsidR="00663C36" w:rsidRDefault="00663C36" w:rsidP="00663C36">
      <w:pPr>
        <w:pStyle w:val="ConsPlusNormal"/>
        <w:jc w:val="center"/>
      </w:pPr>
      <w:r>
        <w:t>Тевризского муниципального района  Омской области</w:t>
      </w:r>
    </w:p>
    <w:p w:rsidR="00663C36" w:rsidRDefault="00663C36" w:rsidP="00663C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1304"/>
        <w:gridCol w:w="2041"/>
        <w:gridCol w:w="1531"/>
      </w:tblGrid>
      <w:tr w:rsidR="00663C36" w:rsidTr="004C6C11">
        <w:tc>
          <w:tcPr>
            <w:tcW w:w="4195" w:type="dxa"/>
            <w:vAlign w:val="center"/>
          </w:tcPr>
          <w:p w:rsidR="00663C36" w:rsidRDefault="00663C36" w:rsidP="004C6C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Align w:val="center"/>
          </w:tcPr>
          <w:p w:rsidR="00663C36" w:rsidRDefault="00663C36" w:rsidP="004C6C1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  <w:vAlign w:val="center"/>
          </w:tcPr>
          <w:p w:rsidR="00663C36" w:rsidRDefault="00663C36" w:rsidP="004C6C11">
            <w:pPr>
              <w:pStyle w:val="ConsPlusNormal"/>
              <w:jc w:val="center"/>
            </w:pPr>
            <w:r>
              <w:t>n - год предшествующий отчетному финансовому году, или базовый год</w:t>
            </w:r>
          </w:p>
        </w:tc>
        <w:tc>
          <w:tcPr>
            <w:tcW w:w="1531" w:type="dxa"/>
            <w:vAlign w:val="center"/>
          </w:tcPr>
          <w:p w:rsidR="00663C36" w:rsidRDefault="00663C36" w:rsidP="004C6C11">
            <w:pPr>
              <w:pStyle w:val="ConsPlusNormal"/>
              <w:jc w:val="center"/>
            </w:pPr>
            <w:r>
              <w:t>Отчетный финансовый год</w:t>
            </w:r>
          </w:p>
        </w:tc>
      </w:tr>
      <w:tr w:rsidR="00663C36" w:rsidTr="004C6C11">
        <w:tc>
          <w:tcPr>
            <w:tcW w:w="4195" w:type="dxa"/>
          </w:tcPr>
          <w:p w:rsidR="00663C36" w:rsidRDefault="00663C36" w:rsidP="004C6C11">
            <w:pPr>
              <w:pStyle w:val="ConsPlusNormal"/>
            </w:pPr>
            <w:r>
              <w:t xml:space="preserve">1. Стимулирующая налоговая льгота по земельному налогу, установленная </w:t>
            </w:r>
            <w:hyperlink r:id="rId1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_________ от _______ года N __ "О земельном налоге _______":</w:t>
            </w:r>
          </w:p>
          <w:p w:rsidR="00663C36" w:rsidRDefault="00663C36" w:rsidP="004C6C11">
            <w:pPr>
              <w:pStyle w:val="ConsPlusNormal"/>
            </w:pPr>
            <w:r>
              <w:t>____________________________</w:t>
            </w:r>
          </w:p>
          <w:p w:rsidR="00663C36" w:rsidRDefault="00663C36" w:rsidP="004C6C11">
            <w:pPr>
              <w:pStyle w:val="ConsPlusNormal"/>
            </w:pPr>
            <w:r>
              <w:t>____________________________</w:t>
            </w:r>
          </w:p>
          <w:p w:rsidR="00663C36" w:rsidRDefault="00663C36" w:rsidP="004C6C11">
            <w:pPr>
              <w:pStyle w:val="ConsPlusNormal"/>
            </w:pPr>
            <w:r>
              <w:t>____________________________</w:t>
            </w:r>
          </w:p>
        </w:tc>
        <w:tc>
          <w:tcPr>
            <w:tcW w:w="1304" w:type="dxa"/>
            <w:vAlign w:val="center"/>
          </w:tcPr>
          <w:p w:rsidR="00663C36" w:rsidRDefault="00663C36" w:rsidP="004C6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</w:tr>
      <w:tr w:rsidR="00663C36" w:rsidTr="004C6C11">
        <w:tc>
          <w:tcPr>
            <w:tcW w:w="4195" w:type="dxa"/>
            <w:vAlign w:val="bottom"/>
          </w:tcPr>
          <w:p w:rsidR="00663C36" w:rsidRDefault="00663C36" w:rsidP="004C6C11">
            <w:pPr>
              <w:pStyle w:val="ConsPlusNormal"/>
            </w:pPr>
            <w:r>
              <w:t>1.1. Численность налогоплательщиков, воспользовавшихся налоговой льготой в отчетном финансовом году</w:t>
            </w:r>
          </w:p>
        </w:tc>
        <w:tc>
          <w:tcPr>
            <w:tcW w:w="1304" w:type="dxa"/>
            <w:vAlign w:val="center"/>
          </w:tcPr>
          <w:p w:rsidR="00663C36" w:rsidRDefault="00663C36" w:rsidP="004C6C1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041" w:type="dxa"/>
            <w:vAlign w:val="center"/>
          </w:tcPr>
          <w:p w:rsidR="00663C36" w:rsidRDefault="00663C36" w:rsidP="004C6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</w:tr>
      <w:tr w:rsidR="00663C36" w:rsidTr="004C6C11">
        <w:tc>
          <w:tcPr>
            <w:tcW w:w="4195" w:type="dxa"/>
            <w:vAlign w:val="bottom"/>
          </w:tcPr>
          <w:p w:rsidR="00663C36" w:rsidRDefault="00663C36" w:rsidP="000807EA">
            <w:pPr>
              <w:pStyle w:val="ConsPlusNormal"/>
            </w:pPr>
            <w:r>
              <w:t xml:space="preserve">1.2. Объем налогов, </w:t>
            </w:r>
            <w:r>
              <w:lastRenderedPageBreak/>
              <w:t xml:space="preserve">задекларированный для уплаты </w:t>
            </w:r>
            <w:r w:rsidR="000807EA">
              <w:t>в местный</w:t>
            </w:r>
            <w:r>
              <w:t xml:space="preserve"> бюджетналогоплательщиками налогов, воспользовавшимися налоговой льготой в отчетном финансовом году, всего</w:t>
            </w:r>
          </w:p>
        </w:tc>
        <w:tc>
          <w:tcPr>
            <w:tcW w:w="1304" w:type="dxa"/>
            <w:vAlign w:val="center"/>
          </w:tcPr>
          <w:p w:rsidR="00663C36" w:rsidRDefault="00566F2C" w:rsidP="004C6C11">
            <w:pPr>
              <w:pStyle w:val="ConsPlusNormal"/>
              <w:jc w:val="center"/>
            </w:pPr>
            <w:r w:rsidRPr="00566F2C">
              <w:lastRenderedPageBreak/>
              <w:t>тыс</w:t>
            </w:r>
            <w:proofErr w:type="gramStart"/>
            <w:r w:rsidRPr="00566F2C">
              <w:t>.р</w:t>
            </w:r>
            <w:proofErr w:type="gramEnd"/>
            <w:r w:rsidRPr="00566F2C">
              <w:t>уб</w:t>
            </w:r>
            <w:r w:rsidR="00663C36">
              <w:t>.</w:t>
            </w:r>
          </w:p>
        </w:tc>
        <w:tc>
          <w:tcPr>
            <w:tcW w:w="204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</w:tr>
      <w:tr w:rsidR="00663C36" w:rsidTr="004C6C11">
        <w:tc>
          <w:tcPr>
            <w:tcW w:w="4195" w:type="dxa"/>
            <w:vAlign w:val="bottom"/>
          </w:tcPr>
          <w:p w:rsidR="00663C36" w:rsidRDefault="00663C36" w:rsidP="004C6C11">
            <w:pPr>
              <w:pStyle w:val="ConsPlusNormal"/>
            </w:pPr>
            <w:r>
              <w:lastRenderedPageBreak/>
              <w:t>1.2.1. Налог на прибыль организаций</w:t>
            </w:r>
          </w:p>
        </w:tc>
        <w:tc>
          <w:tcPr>
            <w:tcW w:w="1304" w:type="dxa"/>
            <w:vAlign w:val="center"/>
          </w:tcPr>
          <w:p w:rsidR="00663C36" w:rsidRDefault="00566F2C" w:rsidP="004C6C11">
            <w:pPr>
              <w:pStyle w:val="ConsPlusNormal"/>
              <w:jc w:val="center"/>
            </w:pPr>
            <w:r w:rsidRPr="00566F2C">
              <w:t>тыс</w:t>
            </w:r>
            <w:proofErr w:type="gramStart"/>
            <w:r w:rsidRPr="00566F2C">
              <w:t>.р</w:t>
            </w:r>
            <w:proofErr w:type="gramEnd"/>
            <w:r w:rsidRPr="00566F2C">
              <w:t>уб</w:t>
            </w:r>
            <w:r w:rsidR="00663C36">
              <w:t>.</w:t>
            </w:r>
          </w:p>
        </w:tc>
        <w:tc>
          <w:tcPr>
            <w:tcW w:w="204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</w:tr>
      <w:tr w:rsidR="00566F2C" w:rsidTr="009530EE">
        <w:tc>
          <w:tcPr>
            <w:tcW w:w="4195" w:type="dxa"/>
            <w:vAlign w:val="bottom"/>
          </w:tcPr>
          <w:p w:rsidR="00566F2C" w:rsidRDefault="00566F2C" w:rsidP="004C6C11">
            <w:pPr>
              <w:pStyle w:val="ConsPlusNormal"/>
            </w:pPr>
            <w:r>
              <w:t>1.2.2. Налог на доходы физических лиц</w:t>
            </w:r>
          </w:p>
        </w:tc>
        <w:tc>
          <w:tcPr>
            <w:tcW w:w="1304" w:type="dxa"/>
          </w:tcPr>
          <w:p w:rsidR="00566F2C" w:rsidRDefault="00566F2C">
            <w:r w:rsidRPr="009E5F8A">
              <w:t>тыс</w:t>
            </w:r>
            <w:proofErr w:type="gramStart"/>
            <w:r w:rsidRPr="009E5F8A">
              <w:t>.р</w:t>
            </w:r>
            <w:proofErr w:type="gramEnd"/>
            <w:r w:rsidRPr="009E5F8A">
              <w:t>уб.</w:t>
            </w:r>
          </w:p>
        </w:tc>
        <w:tc>
          <w:tcPr>
            <w:tcW w:w="2041" w:type="dxa"/>
            <w:vAlign w:val="center"/>
          </w:tcPr>
          <w:p w:rsidR="00566F2C" w:rsidRDefault="00566F2C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566F2C" w:rsidRDefault="00566F2C" w:rsidP="004C6C11">
            <w:pPr>
              <w:pStyle w:val="ConsPlusNormal"/>
            </w:pPr>
          </w:p>
        </w:tc>
      </w:tr>
      <w:tr w:rsidR="00566F2C" w:rsidTr="009530EE">
        <w:tc>
          <w:tcPr>
            <w:tcW w:w="4195" w:type="dxa"/>
            <w:vAlign w:val="bottom"/>
          </w:tcPr>
          <w:p w:rsidR="00566F2C" w:rsidRDefault="00566F2C" w:rsidP="004C6C11">
            <w:pPr>
              <w:pStyle w:val="ConsPlusNormal"/>
            </w:pPr>
            <w:r>
              <w:t>1.2.3. Налог на имущество организаций</w:t>
            </w:r>
          </w:p>
        </w:tc>
        <w:tc>
          <w:tcPr>
            <w:tcW w:w="1304" w:type="dxa"/>
          </w:tcPr>
          <w:p w:rsidR="00566F2C" w:rsidRDefault="00566F2C">
            <w:r w:rsidRPr="009E5F8A">
              <w:t>тыс</w:t>
            </w:r>
            <w:proofErr w:type="gramStart"/>
            <w:r w:rsidRPr="009E5F8A">
              <w:t>.р</w:t>
            </w:r>
            <w:proofErr w:type="gramEnd"/>
            <w:r w:rsidRPr="009E5F8A">
              <w:t>уб.</w:t>
            </w:r>
          </w:p>
        </w:tc>
        <w:tc>
          <w:tcPr>
            <w:tcW w:w="2041" w:type="dxa"/>
            <w:vAlign w:val="center"/>
          </w:tcPr>
          <w:p w:rsidR="00566F2C" w:rsidRDefault="00566F2C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566F2C" w:rsidRDefault="00566F2C" w:rsidP="004C6C11">
            <w:pPr>
              <w:pStyle w:val="ConsPlusNormal"/>
            </w:pPr>
          </w:p>
        </w:tc>
      </w:tr>
      <w:tr w:rsidR="00566F2C" w:rsidTr="009530EE">
        <w:tc>
          <w:tcPr>
            <w:tcW w:w="4195" w:type="dxa"/>
            <w:vAlign w:val="bottom"/>
          </w:tcPr>
          <w:p w:rsidR="00566F2C" w:rsidRDefault="009559F6" w:rsidP="004C6C11">
            <w:pPr>
              <w:pStyle w:val="ConsPlusNormal"/>
            </w:pPr>
            <w:r>
              <w:t>1.2.4</w:t>
            </w:r>
            <w:r w:rsidR="00566F2C">
              <w:t>. Налог на имущество физических лиц</w:t>
            </w:r>
          </w:p>
        </w:tc>
        <w:tc>
          <w:tcPr>
            <w:tcW w:w="1304" w:type="dxa"/>
          </w:tcPr>
          <w:p w:rsidR="00566F2C" w:rsidRDefault="00566F2C">
            <w:r w:rsidRPr="009E5F8A">
              <w:t>тыс</w:t>
            </w:r>
            <w:proofErr w:type="gramStart"/>
            <w:r w:rsidRPr="009E5F8A">
              <w:t>.р</w:t>
            </w:r>
            <w:proofErr w:type="gramEnd"/>
            <w:r w:rsidRPr="009E5F8A">
              <w:t>уб.</w:t>
            </w:r>
          </w:p>
        </w:tc>
        <w:tc>
          <w:tcPr>
            <w:tcW w:w="2041" w:type="dxa"/>
            <w:vAlign w:val="center"/>
          </w:tcPr>
          <w:p w:rsidR="00566F2C" w:rsidRDefault="00566F2C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566F2C" w:rsidRDefault="00566F2C" w:rsidP="004C6C11">
            <w:pPr>
              <w:pStyle w:val="ConsPlusNormal"/>
            </w:pPr>
          </w:p>
        </w:tc>
      </w:tr>
      <w:tr w:rsidR="00566F2C" w:rsidTr="009530EE">
        <w:tc>
          <w:tcPr>
            <w:tcW w:w="4195" w:type="dxa"/>
            <w:vAlign w:val="bottom"/>
          </w:tcPr>
          <w:p w:rsidR="00566F2C" w:rsidRDefault="009559F6" w:rsidP="004C6C11">
            <w:pPr>
              <w:pStyle w:val="ConsPlusNormal"/>
            </w:pPr>
            <w:r>
              <w:t>1.2.5</w:t>
            </w:r>
            <w:r w:rsidR="00566F2C">
              <w:t>. Земельный налог</w:t>
            </w:r>
          </w:p>
        </w:tc>
        <w:tc>
          <w:tcPr>
            <w:tcW w:w="1304" w:type="dxa"/>
          </w:tcPr>
          <w:p w:rsidR="00566F2C" w:rsidRDefault="00566F2C">
            <w:r w:rsidRPr="009E5F8A">
              <w:t>тыс</w:t>
            </w:r>
            <w:proofErr w:type="gramStart"/>
            <w:r w:rsidRPr="009E5F8A">
              <w:t>.р</w:t>
            </w:r>
            <w:proofErr w:type="gramEnd"/>
            <w:r w:rsidRPr="009E5F8A">
              <w:t>уб.</w:t>
            </w:r>
          </w:p>
        </w:tc>
        <w:tc>
          <w:tcPr>
            <w:tcW w:w="2041" w:type="dxa"/>
            <w:vAlign w:val="center"/>
          </w:tcPr>
          <w:p w:rsidR="00566F2C" w:rsidRDefault="00566F2C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566F2C" w:rsidRDefault="00566F2C" w:rsidP="004C6C11">
            <w:pPr>
              <w:pStyle w:val="ConsPlusNormal"/>
            </w:pPr>
          </w:p>
        </w:tc>
      </w:tr>
      <w:tr w:rsidR="00566F2C" w:rsidTr="00566F2C">
        <w:tc>
          <w:tcPr>
            <w:tcW w:w="4195" w:type="dxa"/>
            <w:vAlign w:val="bottom"/>
          </w:tcPr>
          <w:p w:rsidR="00566F2C" w:rsidRDefault="009559F6" w:rsidP="004C6C11">
            <w:pPr>
              <w:pStyle w:val="ConsPlusNormal"/>
            </w:pPr>
            <w:r>
              <w:t>1.2.6</w:t>
            </w:r>
            <w:r w:rsidR="00566F2C">
              <w:t>. Специальные налоговые режимы (налог, взимаемый в связи с применением упрощенной системы налогообложения, единый налог на вмененный доход для отдельных видов деятельности, единый сельскохозяйственный налог, налог, взимаемый в связи с применением патентной системы налогообложения)</w:t>
            </w:r>
          </w:p>
        </w:tc>
        <w:tc>
          <w:tcPr>
            <w:tcW w:w="1304" w:type="dxa"/>
            <w:vAlign w:val="center"/>
          </w:tcPr>
          <w:p w:rsidR="00566F2C" w:rsidRDefault="00566F2C" w:rsidP="00566F2C">
            <w:pPr>
              <w:pStyle w:val="ConsPlusNormal"/>
              <w:jc w:val="center"/>
            </w:pPr>
            <w:r w:rsidRPr="009E5F8A">
              <w:t>тыс</w:t>
            </w:r>
            <w:proofErr w:type="gramStart"/>
            <w:r w:rsidRPr="009E5F8A">
              <w:t>.р</w:t>
            </w:r>
            <w:proofErr w:type="gramEnd"/>
            <w:r w:rsidRPr="009E5F8A">
              <w:t>уб.</w:t>
            </w:r>
          </w:p>
        </w:tc>
        <w:tc>
          <w:tcPr>
            <w:tcW w:w="2041" w:type="dxa"/>
            <w:vAlign w:val="center"/>
          </w:tcPr>
          <w:p w:rsidR="00566F2C" w:rsidRDefault="00566F2C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566F2C" w:rsidRDefault="00566F2C" w:rsidP="004C6C11">
            <w:pPr>
              <w:pStyle w:val="ConsPlusNormal"/>
            </w:pPr>
          </w:p>
        </w:tc>
      </w:tr>
      <w:tr w:rsidR="00663C36" w:rsidTr="004C6C11">
        <w:tc>
          <w:tcPr>
            <w:tcW w:w="4195" w:type="dxa"/>
          </w:tcPr>
          <w:p w:rsidR="00663C36" w:rsidRDefault="00663C36" w:rsidP="004C6C11">
            <w:pPr>
              <w:pStyle w:val="ConsPlusNormal"/>
            </w:pPr>
            <w:r>
              <w:lastRenderedPageBreak/>
              <w:t xml:space="preserve">2. Стимулирующая налоговая льгота по налогу на имущество физических лиц, установленная </w:t>
            </w:r>
            <w:hyperlink r:id="rId1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________________ от ________ года N ___ "О налоге на имущество физических лиц___":</w:t>
            </w:r>
          </w:p>
          <w:p w:rsidR="00663C36" w:rsidRDefault="00663C36" w:rsidP="004C6C11">
            <w:pPr>
              <w:pStyle w:val="ConsPlusNormal"/>
            </w:pPr>
            <w:r>
              <w:t>____________________________</w:t>
            </w:r>
          </w:p>
          <w:p w:rsidR="00663C36" w:rsidRDefault="00663C36" w:rsidP="004C6C11">
            <w:pPr>
              <w:pStyle w:val="ConsPlusNormal"/>
            </w:pPr>
            <w:r>
              <w:t>____________________________</w:t>
            </w:r>
          </w:p>
          <w:p w:rsidR="00663C36" w:rsidRDefault="00663C36" w:rsidP="004C6C11">
            <w:pPr>
              <w:pStyle w:val="ConsPlusNormal"/>
            </w:pPr>
            <w:r>
              <w:t>____________________________</w:t>
            </w:r>
          </w:p>
        </w:tc>
        <w:tc>
          <w:tcPr>
            <w:tcW w:w="1304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</w:tr>
      <w:tr w:rsidR="00663C36" w:rsidTr="004C6C11">
        <w:tc>
          <w:tcPr>
            <w:tcW w:w="4195" w:type="dxa"/>
            <w:vAlign w:val="bottom"/>
          </w:tcPr>
          <w:p w:rsidR="00663C36" w:rsidRDefault="00663C36" w:rsidP="004C6C11">
            <w:pPr>
              <w:pStyle w:val="ConsPlusNormal"/>
            </w:pPr>
            <w:r>
              <w:t>2.1. Численность налогоплательщиков, воспользовавшихся налоговой льготой в отчетном финансовом году</w:t>
            </w:r>
          </w:p>
        </w:tc>
        <w:tc>
          <w:tcPr>
            <w:tcW w:w="1304" w:type="dxa"/>
            <w:vAlign w:val="center"/>
          </w:tcPr>
          <w:p w:rsidR="00663C36" w:rsidRDefault="00663C36" w:rsidP="004C6C1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041" w:type="dxa"/>
            <w:vAlign w:val="center"/>
          </w:tcPr>
          <w:p w:rsidR="00663C36" w:rsidRDefault="00663C36" w:rsidP="004C6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</w:tr>
      <w:tr w:rsidR="00663C36" w:rsidTr="004C6C11">
        <w:tc>
          <w:tcPr>
            <w:tcW w:w="4195" w:type="dxa"/>
            <w:vAlign w:val="bottom"/>
          </w:tcPr>
          <w:p w:rsidR="00663C36" w:rsidRDefault="00663C36" w:rsidP="000807EA">
            <w:pPr>
              <w:pStyle w:val="ConsPlusNormal"/>
            </w:pPr>
            <w:r>
              <w:t xml:space="preserve">2.2. Объем налогов, задекларированный для уплаты в </w:t>
            </w:r>
            <w:r w:rsidR="000807EA">
              <w:t>местный бюджет</w:t>
            </w:r>
            <w:r>
              <w:t xml:space="preserve"> налогоплательщиками налогов, воспользовавшимися налоговой льготой в отчетном финансовом году, всего</w:t>
            </w:r>
          </w:p>
        </w:tc>
        <w:tc>
          <w:tcPr>
            <w:tcW w:w="1304" w:type="dxa"/>
            <w:vAlign w:val="center"/>
          </w:tcPr>
          <w:p w:rsidR="00663C36" w:rsidRDefault="00566F2C" w:rsidP="004C6C11">
            <w:pPr>
              <w:pStyle w:val="ConsPlusNormal"/>
              <w:jc w:val="center"/>
            </w:pPr>
            <w:r w:rsidRPr="00566F2C">
              <w:t>тыс</w:t>
            </w:r>
            <w:proofErr w:type="gramStart"/>
            <w:r w:rsidRPr="00566F2C">
              <w:t>.р</w:t>
            </w:r>
            <w:proofErr w:type="gramEnd"/>
            <w:r w:rsidRPr="00566F2C">
              <w:t>уб</w:t>
            </w:r>
            <w:r w:rsidR="00663C36">
              <w:t>.</w:t>
            </w:r>
          </w:p>
        </w:tc>
        <w:tc>
          <w:tcPr>
            <w:tcW w:w="204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</w:tr>
      <w:tr w:rsidR="00663C36" w:rsidTr="004C6C11">
        <w:tc>
          <w:tcPr>
            <w:tcW w:w="4195" w:type="dxa"/>
            <w:vAlign w:val="bottom"/>
          </w:tcPr>
          <w:p w:rsidR="00663C36" w:rsidRDefault="00663C36" w:rsidP="004C6C11">
            <w:pPr>
              <w:pStyle w:val="ConsPlusNormal"/>
            </w:pPr>
            <w:r>
              <w:t>2.2.1. Налог на доходы физических лиц</w:t>
            </w:r>
          </w:p>
        </w:tc>
        <w:tc>
          <w:tcPr>
            <w:tcW w:w="1304" w:type="dxa"/>
            <w:vAlign w:val="center"/>
          </w:tcPr>
          <w:p w:rsidR="00663C36" w:rsidRDefault="00566F2C" w:rsidP="004C6C11">
            <w:pPr>
              <w:pStyle w:val="ConsPlusNormal"/>
              <w:jc w:val="center"/>
            </w:pPr>
            <w:r w:rsidRPr="00566F2C">
              <w:t>тыс</w:t>
            </w:r>
            <w:proofErr w:type="gramStart"/>
            <w:r w:rsidRPr="00566F2C">
              <w:t>.р</w:t>
            </w:r>
            <w:proofErr w:type="gramEnd"/>
            <w:r w:rsidRPr="00566F2C">
              <w:t>уб</w:t>
            </w:r>
            <w:r w:rsidR="00663C36">
              <w:t>.</w:t>
            </w:r>
          </w:p>
        </w:tc>
        <w:tc>
          <w:tcPr>
            <w:tcW w:w="204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</w:tr>
      <w:tr w:rsidR="00663C36" w:rsidTr="004C6C11">
        <w:tc>
          <w:tcPr>
            <w:tcW w:w="4195" w:type="dxa"/>
            <w:vAlign w:val="bottom"/>
          </w:tcPr>
          <w:p w:rsidR="00663C36" w:rsidRDefault="009559F6" w:rsidP="004C6C11">
            <w:pPr>
              <w:pStyle w:val="ConsPlusNormal"/>
            </w:pPr>
            <w:r>
              <w:t>2.2.2</w:t>
            </w:r>
            <w:r w:rsidR="00663C36">
              <w:t>. Налог на имущество физических лиц</w:t>
            </w:r>
          </w:p>
        </w:tc>
        <w:tc>
          <w:tcPr>
            <w:tcW w:w="1304" w:type="dxa"/>
            <w:vAlign w:val="center"/>
          </w:tcPr>
          <w:p w:rsidR="00663C36" w:rsidRDefault="00566F2C" w:rsidP="004C6C11">
            <w:pPr>
              <w:pStyle w:val="ConsPlusNormal"/>
              <w:jc w:val="center"/>
            </w:pPr>
            <w:r w:rsidRPr="00566F2C">
              <w:t>тыс</w:t>
            </w:r>
            <w:proofErr w:type="gramStart"/>
            <w:r w:rsidRPr="00566F2C">
              <w:t>.р</w:t>
            </w:r>
            <w:proofErr w:type="gramEnd"/>
            <w:r w:rsidRPr="00566F2C">
              <w:t>уб</w:t>
            </w:r>
            <w:r w:rsidR="00663C36">
              <w:t>.</w:t>
            </w:r>
          </w:p>
        </w:tc>
        <w:tc>
          <w:tcPr>
            <w:tcW w:w="204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</w:tr>
      <w:tr w:rsidR="00663C36" w:rsidTr="004C6C11">
        <w:tc>
          <w:tcPr>
            <w:tcW w:w="4195" w:type="dxa"/>
            <w:vAlign w:val="bottom"/>
          </w:tcPr>
          <w:p w:rsidR="00663C36" w:rsidRDefault="009559F6" w:rsidP="004C6C11">
            <w:pPr>
              <w:pStyle w:val="ConsPlusNormal"/>
            </w:pPr>
            <w:r>
              <w:t>2.2.3</w:t>
            </w:r>
            <w:r w:rsidR="00663C36">
              <w:t>. Земельный налог</w:t>
            </w:r>
          </w:p>
        </w:tc>
        <w:tc>
          <w:tcPr>
            <w:tcW w:w="1304" w:type="dxa"/>
            <w:vAlign w:val="center"/>
          </w:tcPr>
          <w:p w:rsidR="00663C36" w:rsidRDefault="00566F2C" w:rsidP="004C6C11">
            <w:pPr>
              <w:pStyle w:val="ConsPlusNormal"/>
              <w:jc w:val="center"/>
            </w:pPr>
            <w:r w:rsidRPr="00566F2C">
              <w:t>тыс</w:t>
            </w:r>
            <w:proofErr w:type="gramStart"/>
            <w:r w:rsidRPr="00566F2C">
              <w:t>.р</w:t>
            </w:r>
            <w:proofErr w:type="gramEnd"/>
            <w:r w:rsidRPr="00566F2C">
              <w:t>уб</w:t>
            </w:r>
            <w:r>
              <w:t>.</w:t>
            </w:r>
          </w:p>
        </w:tc>
        <w:tc>
          <w:tcPr>
            <w:tcW w:w="204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</w:tr>
      <w:tr w:rsidR="00663C36" w:rsidTr="004C6C11">
        <w:tc>
          <w:tcPr>
            <w:tcW w:w="4195" w:type="dxa"/>
            <w:vAlign w:val="center"/>
          </w:tcPr>
          <w:p w:rsidR="00663C36" w:rsidRDefault="00663C36" w:rsidP="009559F6">
            <w:pPr>
              <w:pStyle w:val="ConsPlusNormal"/>
            </w:pPr>
            <w:r>
              <w:t>2.2.</w:t>
            </w:r>
            <w:r w:rsidR="009559F6">
              <w:t>4</w:t>
            </w:r>
            <w:r>
              <w:t xml:space="preserve">. Специальные налоговые </w:t>
            </w:r>
            <w:r>
              <w:lastRenderedPageBreak/>
              <w:t>режимы (налог, взимаемый в связи с применением упрощенной системы налогообложения, единый налог на вмененный доход для отдельных видов деятельности, единый сельскохозяйственный налог, налог, взимаемый в связи с применением патентной системы налогообложения)</w:t>
            </w:r>
          </w:p>
        </w:tc>
        <w:tc>
          <w:tcPr>
            <w:tcW w:w="1304" w:type="dxa"/>
            <w:vAlign w:val="center"/>
          </w:tcPr>
          <w:p w:rsidR="00663C36" w:rsidRDefault="00566F2C" w:rsidP="004C6C11">
            <w:pPr>
              <w:pStyle w:val="ConsPlusNormal"/>
              <w:jc w:val="center"/>
            </w:pPr>
            <w:r>
              <w:lastRenderedPageBreak/>
              <w:t>тыс</w:t>
            </w:r>
            <w:proofErr w:type="gramStart"/>
            <w:r>
              <w:t>.</w:t>
            </w:r>
            <w:r w:rsidR="00663C36">
              <w:t>р</w:t>
            </w:r>
            <w:proofErr w:type="gramEnd"/>
            <w:r w:rsidR="00663C36">
              <w:t>уб.</w:t>
            </w:r>
          </w:p>
        </w:tc>
        <w:tc>
          <w:tcPr>
            <w:tcW w:w="204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663C36" w:rsidRDefault="00663C36" w:rsidP="004C6C11">
            <w:pPr>
              <w:pStyle w:val="ConsPlusNormal"/>
            </w:pPr>
          </w:p>
        </w:tc>
      </w:tr>
    </w:tbl>
    <w:p w:rsidR="00663C36" w:rsidRDefault="00663C36" w:rsidP="00663C36">
      <w:pPr>
        <w:pStyle w:val="ConsPlusNormal"/>
        <w:jc w:val="both"/>
      </w:pPr>
    </w:p>
    <w:p w:rsidR="00663C36" w:rsidRDefault="00663C36" w:rsidP="00663C36">
      <w:pPr>
        <w:pStyle w:val="ConsPlusNormal"/>
        <w:jc w:val="both"/>
      </w:pPr>
    </w:p>
    <w:p w:rsidR="00663C36" w:rsidRDefault="00663C36" w:rsidP="00663C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3C36" w:rsidRDefault="00663C36" w:rsidP="00663C36"/>
    <w:p w:rsidR="00FD2DF8" w:rsidRDefault="00FD2DF8">
      <w:pPr>
        <w:pStyle w:val="ConsPlusNormal"/>
      </w:pPr>
    </w:p>
    <w:p w:rsidR="00FD2DF8" w:rsidRDefault="00FD2DF8">
      <w:pPr>
        <w:pStyle w:val="ConsPlusNormal"/>
      </w:pPr>
    </w:p>
    <w:p w:rsidR="00663C36" w:rsidRDefault="00663C36">
      <w:pPr>
        <w:pStyle w:val="ConsPlusNormal"/>
      </w:pPr>
    </w:p>
    <w:p w:rsidR="00663C36" w:rsidRDefault="00663C36">
      <w:pPr>
        <w:pStyle w:val="ConsPlusNormal"/>
      </w:pPr>
    </w:p>
    <w:p w:rsidR="00D733D9" w:rsidRDefault="00D733D9" w:rsidP="00D733D9">
      <w:pPr>
        <w:pStyle w:val="ConsPlusNormal"/>
      </w:pPr>
    </w:p>
    <w:p w:rsidR="005E102C" w:rsidRDefault="005E102C">
      <w:pPr>
        <w:pStyle w:val="ConsPlusNormal"/>
        <w:jc w:val="both"/>
      </w:pPr>
    </w:p>
    <w:sectPr w:rsidR="005E102C" w:rsidSect="00650B47">
      <w:pgSz w:w="16838" w:h="11905" w:orient="landscape"/>
      <w:pgMar w:top="851" w:right="1134" w:bottom="850" w:left="1134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2DF8"/>
    <w:rsid w:val="000015F7"/>
    <w:rsid w:val="000034D0"/>
    <w:rsid w:val="000034FA"/>
    <w:rsid w:val="000041D4"/>
    <w:rsid w:val="000042AD"/>
    <w:rsid w:val="00005DE4"/>
    <w:rsid w:val="00013727"/>
    <w:rsid w:val="00014E54"/>
    <w:rsid w:val="0001695A"/>
    <w:rsid w:val="000229EF"/>
    <w:rsid w:val="00025B3C"/>
    <w:rsid w:val="0002638C"/>
    <w:rsid w:val="00027A13"/>
    <w:rsid w:val="00027D87"/>
    <w:rsid w:val="000307CE"/>
    <w:rsid w:val="00030D4C"/>
    <w:rsid w:val="00032584"/>
    <w:rsid w:val="00032AA3"/>
    <w:rsid w:val="00032ED2"/>
    <w:rsid w:val="0003564F"/>
    <w:rsid w:val="000407F3"/>
    <w:rsid w:val="0004278F"/>
    <w:rsid w:val="00044F89"/>
    <w:rsid w:val="00045DA0"/>
    <w:rsid w:val="000464B6"/>
    <w:rsid w:val="00047E10"/>
    <w:rsid w:val="000525D0"/>
    <w:rsid w:val="00053906"/>
    <w:rsid w:val="00053959"/>
    <w:rsid w:val="00054815"/>
    <w:rsid w:val="00056E6E"/>
    <w:rsid w:val="000574C7"/>
    <w:rsid w:val="00057704"/>
    <w:rsid w:val="00061B55"/>
    <w:rsid w:val="000623D1"/>
    <w:rsid w:val="00063630"/>
    <w:rsid w:val="00072186"/>
    <w:rsid w:val="00072B83"/>
    <w:rsid w:val="00073121"/>
    <w:rsid w:val="00073D8C"/>
    <w:rsid w:val="000740F7"/>
    <w:rsid w:val="00075223"/>
    <w:rsid w:val="000772CA"/>
    <w:rsid w:val="000807EA"/>
    <w:rsid w:val="00080CBB"/>
    <w:rsid w:val="00082477"/>
    <w:rsid w:val="00082827"/>
    <w:rsid w:val="0008452C"/>
    <w:rsid w:val="0008545D"/>
    <w:rsid w:val="0008650F"/>
    <w:rsid w:val="00086E31"/>
    <w:rsid w:val="000877CC"/>
    <w:rsid w:val="00090715"/>
    <w:rsid w:val="000919E1"/>
    <w:rsid w:val="00093220"/>
    <w:rsid w:val="00094856"/>
    <w:rsid w:val="00094F9C"/>
    <w:rsid w:val="000A036E"/>
    <w:rsid w:val="000A316E"/>
    <w:rsid w:val="000A4931"/>
    <w:rsid w:val="000A4E29"/>
    <w:rsid w:val="000A53D3"/>
    <w:rsid w:val="000B0A8B"/>
    <w:rsid w:val="000B0FAD"/>
    <w:rsid w:val="000B1121"/>
    <w:rsid w:val="000B2C78"/>
    <w:rsid w:val="000B4DCC"/>
    <w:rsid w:val="000B57D0"/>
    <w:rsid w:val="000B5CC8"/>
    <w:rsid w:val="000B60A4"/>
    <w:rsid w:val="000B74BC"/>
    <w:rsid w:val="000C400D"/>
    <w:rsid w:val="000C5C79"/>
    <w:rsid w:val="000C677B"/>
    <w:rsid w:val="000C776B"/>
    <w:rsid w:val="000C7BE7"/>
    <w:rsid w:val="000C7F0C"/>
    <w:rsid w:val="000D3853"/>
    <w:rsid w:val="000D456D"/>
    <w:rsid w:val="000D4BEF"/>
    <w:rsid w:val="000D4C4B"/>
    <w:rsid w:val="000E00C2"/>
    <w:rsid w:val="000E062A"/>
    <w:rsid w:val="000E41C2"/>
    <w:rsid w:val="000E6FA1"/>
    <w:rsid w:val="000F1379"/>
    <w:rsid w:val="000F1841"/>
    <w:rsid w:val="000F1C7E"/>
    <w:rsid w:val="000F308E"/>
    <w:rsid w:val="000F361E"/>
    <w:rsid w:val="000F4490"/>
    <w:rsid w:val="000F6CAD"/>
    <w:rsid w:val="00104E73"/>
    <w:rsid w:val="00107600"/>
    <w:rsid w:val="0011017E"/>
    <w:rsid w:val="001102B6"/>
    <w:rsid w:val="00111543"/>
    <w:rsid w:val="00112D7B"/>
    <w:rsid w:val="00113841"/>
    <w:rsid w:val="0011565D"/>
    <w:rsid w:val="00115673"/>
    <w:rsid w:val="00116449"/>
    <w:rsid w:val="00116D27"/>
    <w:rsid w:val="00117004"/>
    <w:rsid w:val="001175C8"/>
    <w:rsid w:val="00120071"/>
    <w:rsid w:val="001206B6"/>
    <w:rsid w:val="00120A66"/>
    <w:rsid w:val="00121564"/>
    <w:rsid w:val="00122A95"/>
    <w:rsid w:val="00122E7B"/>
    <w:rsid w:val="00124B21"/>
    <w:rsid w:val="001250AD"/>
    <w:rsid w:val="001253F3"/>
    <w:rsid w:val="00125B21"/>
    <w:rsid w:val="00126162"/>
    <w:rsid w:val="001269B1"/>
    <w:rsid w:val="00127492"/>
    <w:rsid w:val="00127E48"/>
    <w:rsid w:val="00133667"/>
    <w:rsid w:val="00136E48"/>
    <w:rsid w:val="00137156"/>
    <w:rsid w:val="001376FE"/>
    <w:rsid w:val="00141ED8"/>
    <w:rsid w:val="00142763"/>
    <w:rsid w:val="00143650"/>
    <w:rsid w:val="00143797"/>
    <w:rsid w:val="00146578"/>
    <w:rsid w:val="00146846"/>
    <w:rsid w:val="00146A2A"/>
    <w:rsid w:val="001470FE"/>
    <w:rsid w:val="00147557"/>
    <w:rsid w:val="00147F78"/>
    <w:rsid w:val="001509BE"/>
    <w:rsid w:val="00151829"/>
    <w:rsid w:val="0015315D"/>
    <w:rsid w:val="00153299"/>
    <w:rsid w:val="0015407C"/>
    <w:rsid w:val="00154B06"/>
    <w:rsid w:val="00154F25"/>
    <w:rsid w:val="00155D47"/>
    <w:rsid w:val="001565B8"/>
    <w:rsid w:val="001607DA"/>
    <w:rsid w:val="001629B0"/>
    <w:rsid w:val="0016325B"/>
    <w:rsid w:val="00165842"/>
    <w:rsid w:val="00167AD8"/>
    <w:rsid w:val="0017129C"/>
    <w:rsid w:val="001728D8"/>
    <w:rsid w:val="00173A72"/>
    <w:rsid w:val="0017403B"/>
    <w:rsid w:val="00174E2C"/>
    <w:rsid w:val="0017524B"/>
    <w:rsid w:val="001754CC"/>
    <w:rsid w:val="0017600B"/>
    <w:rsid w:val="00177C0F"/>
    <w:rsid w:val="00180687"/>
    <w:rsid w:val="00181873"/>
    <w:rsid w:val="001818F2"/>
    <w:rsid w:val="00181F49"/>
    <w:rsid w:val="00183AF1"/>
    <w:rsid w:val="0018726B"/>
    <w:rsid w:val="00190082"/>
    <w:rsid w:val="00191FFF"/>
    <w:rsid w:val="001929EB"/>
    <w:rsid w:val="001930D2"/>
    <w:rsid w:val="00193139"/>
    <w:rsid w:val="0019451B"/>
    <w:rsid w:val="00195798"/>
    <w:rsid w:val="00197227"/>
    <w:rsid w:val="00197754"/>
    <w:rsid w:val="001A4937"/>
    <w:rsid w:val="001A4DAB"/>
    <w:rsid w:val="001A5228"/>
    <w:rsid w:val="001A5273"/>
    <w:rsid w:val="001A6B65"/>
    <w:rsid w:val="001A7300"/>
    <w:rsid w:val="001B03A4"/>
    <w:rsid w:val="001B6AC4"/>
    <w:rsid w:val="001B6EF5"/>
    <w:rsid w:val="001B6EFA"/>
    <w:rsid w:val="001C081B"/>
    <w:rsid w:val="001C304D"/>
    <w:rsid w:val="001C3C7C"/>
    <w:rsid w:val="001C4003"/>
    <w:rsid w:val="001C459A"/>
    <w:rsid w:val="001C539E"/>
    <w:rsid w:val="001C556D"/>
    <w:rsid w:val="001C6EBD"/>
    <w:rsid w:val="001D17B4"/>
    <w:rsid w:val="001D2862"/>
    <w:rsid w:val="001D28F7"/>
    <w:rsid w:val="001D2A74"/>
    <w:rsid w:val="001D2C8F"/>
    <w:rsid w:val="001D2EC5"/>
    <w:rsid w:val="001E0C4F"/>
    <w:rsid w:val="001E273D"/>
    <w:rsid w:val="001E28F3"/>
    <w:rsid w:val="001E3149"/>
    <w:rsid w:val="001E31DA"/>
    <w:rsid w:val="001E66D8"/>
    <w:rsid w:val="001E68EF"/>
    <w:rsid w:val="001F0D42"/>
    <w:rsid w:val="001F0FBA"/>
    <w:rsid w:val="001F4193"/>
    <w:rsid w:val="001F517F"/>
    <w:rsid w:val="001F5888"/>
    <w:rsid w:val="001F6228"/>
    <w:rsid w:val="001F751E"/>
    <w:rsid w:val="00200D84"/>
    <w:rsid w:val="00201D5C"/>
    <w:rsid w:val="00202606"/>
    <w:rsid w:val="00203EBE"/>
    <w:rsid w:val="0020516F"/>
    <w:rsid w:val="0021015B"/>
    <w:rsid w:val="002116B3"/>
    <w:rsid w:val="00211B69"/>
    <w:rsid w:val="002125FB"/>
    <w:rsid w:val="0021379A"/>
    <w:rsid w:val="00215771"/>
    <w:rsid w:val="00216D38"/>
    <w:rsid w:val="0021741B"/>
    <w:rsid w:val="00217D05"/>
    <w:rsid w:val="00221C42"/>
    <w:rsid w:val="002222AA"/>
    <w:rsid w:val="0023035F"/>
    <w:rsid w:val="002307A9"/>
    <w:rsid w:val="0023125A"/>
    <w:rsid w:val="002336BE"/>
    <w:rsid w:val="00234396"/>
    <w:rsid w:val="00235C63"/>
    <w:rsid w:val="00236640"/>
    <w:rsid w:val="00237033"/>
    <w:rsid w:val="002400B0"/>
    <w:rsid w:val="00241621"/>
    <w:rsid w:val="00242784"/>
    <w:rsid w:val="0024323F"/>
    <w:rsid w:val="00243656"/>
    <w:rsid w:val="0024609F"/>
    <w:rsid w:val="00247225"/>
    <w:rsid w:val="00247786"/>
    <w:rsid w:val="00250CC0"/>
    <w:rsid w:val="00251BBB"/>
    <w:rsid w:val="00251CBD"/>
    <w:rsid w:val="00253C8F"/>
    <w:rsid w:val="00253CF6"/>
    <w:rsid w:val="00254432"/>
    <w:rsid w:val="0025514D"/>
    <w:rsid w:val="002607D6"/>
    <w:rsid w:val="00261D94"/>
    <w:rsid w:val="00262F3E"/>
    <w:rsid w:val="00264256"/>
    <w:rsid w:val="0026660C"/>
    <w:rsid w:val="00267A3E"/>
    <w:rsid w:val="002706B8"/>
    <w:rsid w:val="0027121F"/>
    <w:rsid w:val="0027236B"/>
    <w:rsid w:val="00272F30"/>
    <w:rsid w:val="00274895"/>
    <w:rsid w:val="00282C7F"/>
    <w:rsid w:val="00284A22"/>
    <w:rsid w:val="00284AC8"/>
    <w:rsid w:val="00285B60"/>
    <w:rsid w:val="002863D0"/>
    <w:rsid w:val="00290165"/>
    <w:rsid w:val="00291BBA"/>
    <w:rsid w:val="00292E51"/>
    <w:rsid w:val="002947A4"/>
    <w:rsid w:val="00295238"/>
    <w:rsid w:val="002952C1"/>
    <w:rsid w:val="00295870"/>
    <w:rsid w:val="002962B0"/>
    <w:rsid w:val="00297183"/>
    <w:rsid w:val="002977CB"/>
    <w:rsid w:val="002A0D6F"/>
    <w:rsid w:val="002A3863"/>
    <w:rsid w:val="002A3BA2"/>
    <w:rsid w:val="002A4DA0"/>
    <w:rsid w:val="002A4E8F"/>
    <w:rsid w:val="002A60DD"/>
    <w:rsid w:val="002A64BA"/>
    <w:rsid w:val="002A677F"/>
    <w:rsid w:val="002B09F0"/>
    <w:rsid w:val="002B1319"/>
    <w:rsid w:val="002B19C1"/>
    <w:rsid w:val="002B1DD2"/>
    <w:rsid w:val="002B3083"/>
    <w:rsid w:val="002B38A9"/>
    <w:rsid w:val="002B649F"/>
    <w:rsid w:val="002B7E69"/>
    <w:rsid w:val="002C0EC0"/>
    <w:rsid w:val="002C2835"/>
    <w:rsid w:val="002C2B9E"/>
    <w:rsid w:val="002C4DEF"/>
    <w:rsid w:val="002C70C4"/>
    <w:rsid w:val="002C7913"/>
    <w:rsid w:val="002C7A3B"/>
    <w:rsid w:val="002C7AD0"/>
    <w:rsid w:val="002D05A0"/>
    <w:rsid w:val="002D0EC8"/>
    <w:rsid w:val="002D1932"/>
    <w:rsid w:val="002D2B54"/>
    <w:rsid w:val="002D3373"/>
    <w:rsid w:val="002D46C3"/>
    <w:rsid w:val="002E1AB4"/>
    <w:rsid w:val="002E4A12"/>
    <w:rsid w:val="002E4BCD"/>
    <w:rsid w:val="002E5549"/>
    <w:rsid w:val="002E5F75"/>
    <w:rsid w:val="002E79E7"/>
    <w:rsid w:val="002E7EC9"/>
    <w:rsid w:val="002F1BD4"/>
    <w:rsid w:val="002F43EC"/>
    <w:rsid w:val="002F5C59"/>
    <w:rsid w:val="00301325"/>
    <w:rsid w:val="00301A0B"/>
    <w:rsid w:val="0030434A"/>
    <w:rsid w:val="00304B81"/>
    <w:rsid w:val="00304E4E"/>
    <w:rsid w:val="003059C7"/>
    <w:rsid w:val="00307128"/>
    <w:rsid w:val="0030718F"/>
    <w:rsid w:val="00307C84"/>
    <w:rsid w:val="00311687"/>
    <w:rsid w:val="0031170B"/>
    <w:rsid w:val="00311EC6"/>
    <w:rsid w:val="0031443E"/>
    <w:rsid w:val="00314ADE"/>
    <w:rsid w:val="00315FA2"/>
    <w:rsid w:val="00317CF8"/>
    <w:rsid w:val="0032023D"/>
    <w:rsid w:val="003214CA"/>
    <w:rsid w:val="00322756"/>
    <w:rsid w:val="00324DD4"/>
    <w:rsid w:val="0032608E"/>
    <w:rsid w:val="00332304"/>
    <w:rsid w:val="00332B28"/>
    <w:rsid w:val="003366D9"/>
    <w:rsid w:val="00336F25"/>
    <w:rsid w:val="00345EC7"/>
    <w:rsid w:val="003467CB"/>
    <w:rsid w:val="00346AA1"/>
    <w:rsid w:val="00351BA4"/>
    <w:rsid w:val="00353665"/>
    <w:rsid w:val="00353B04"/>
    <w:rsid w:val="00354734"/>
    <w:rsid w:val="00354A70"/>
    <w:rsid w:val="003550FB"/>
    <w:rsid w:val="00357D9B"/>
    <w:rsid w:val="003639B1"/>
    <w:rsid w:val="00364403"/>
    <w:rsid w:val="00371E18"/>
    <w:rsid w:val="00372F78"/>
    <w:rsid w:val="00375846"/>
    <w:rsid w:val="003763C2"/>
    <w:rsid w:val="0037763D"/>
    <w:rsid w:val="0037764C"/>
    <w:rsid w:val="00377920"/>
    <w:rsid w:val="00380F99"/>
    <w:rsid w:val="003816F3"/>
    <w:rsid w:val="00381B62"/>
    <w:rsid w:val="00383816"/>
    <w:rsid w:val="0038487F"/>
    <w:rsid w:val="003848DB"/>
    <w:rsid w:val="00387236"/>
    <w:rsid w:val="00390246"/>
    <w:rsid w:val="00392499"/>
    <w:rsid w:val="003929AC"/>
    <w:rsid w:val="00395612"/>
    <w:rsid w:val="00396241"/>
    <w:rsid w:val="00396607"/>
    <w:rsid w:val="00396A0A"/>
    <w:rsid w:val="003A0054"/>
    <w:rsid w:val="003A077A"/>
    <w:rsid w:val="003A3406"/>
    <w:rsid w:val="003B086F"/>
    <w:rsid w:val="003B1213"/>
    <w:rsid w:val="003B2D77"/>
    <w:rsid w:val="003B3183"/>
    <w:rsid w:val="003B3D18"/>
    <w:rsid w:val="003B5060"/>
    <w:rsid w:val="003C016D"/>
    <w:rsid w:val="003C253D"/>
    <w:rsid w:val="003C47C8"/>
    <w:rsid w:val="003C5F9D"/>
    <w:rsid w:val="003C6ABE"/>
    <w:rsid w:val="003C6B9B"/>
    <w:rsid w:val="003C7E1A"/>
    <w:rsid w:val="003D249F"/>
    <w:rsid w:val="003D2560"/>
    <w:rsid w:val="003D3392"/>
    <w:rsid w:val="003D342B"/>
    <w:rsid w:val="003D3587"/>
    <w:rsid w:val="003D5FED"/>
    <w:rsid w:val="003D6527"/>
    <w:rsid w:val="003D763B"/>
    <w:rsid w:val="003E09FD"/>
    <w:rsid w:val="003E1AB2"/>
    <w:rsid w:val="003E32C2"/>
    <w:rsid w:val="003F145A"/>
    <w:rsid w:val="003F34CB"/>
    <w:rsid w:val="003F533D"/>
    <w:rsid w:val="003F5586"/>
    <w:rsid w:val="003F6B6E"/>
    <w:rsid w:val="003F79A6"/>
    <w:rsid w:val="0040025D"/>
    <w:rsid w:val="004008FD"/>
    <w:rsid w:val="00400CAE"/>
    <w:rsid w:val="00401245"/>
    <w:rsid w:val="004017A4"/>
    <w:rsid w:val="00405725"/>
    <w:rsid w:val="004072D8"/>
    <w:rsid w:val="0041060E"/>
    <w:rsid w:val="00410981"/>
    <w:rsid w:val="00411AA1"/>
    <w:rsid w:val="00412866"/>
    <w:rsid w:val="0041299B"/>
    <w:rsid w:val="00416739"/>
    <w:rsid w:val="00417000"/>
    <w:rsid w:val="00420A21"/>
    <w:rsid w:val="00422411"/>
    <w:rsid w:val="00422FA2"/>
    <w:rsid w:val="00424DA7"/>
    <w:rsid w:val="00424EF6"/>
    <w:rsid w:val="004254E5"/>
    <w:rsid w:val="004257F6"/>
    <w:rsid w:val="00426A2E"/>
    <w:rsid w:val="00427F49"/>
    <w:rsid w:val="00431D04"/>
    <w:rsid w:val="0043383E"/>
    <w:rsid w:val="00440C04"/>
    <w:rsid w:val="00440CA7"/>
    <w:rsid w:val="00443905"/>
    <w:rsid w:val="00445A39"/>
    <w:rsid w:val="00446EBD"/>
    <w:rsid w:val="00450EEA"/>
    <w:rsid w:val="004520CF"/>
    <w:rsid w:val="00452EE5"/>
    <w:rsid w:val="0045506A"/>
    <w:rsid w:val="00455D15"/>
    <w:rsid w:val="0045634A"/>
    <w:rsid w:val="004576B6"/>
    <w:rsid w:val="004600DC"/>
    <w:rsid w:val="00460AC5"/>
    <w:rsid w:val="00460E81"/>
    <w:rsid w:val="00463471"/>
    <w:rsid w:val="00463F45"/>
    <w:rsid w:val="00465BB5"/>
    <w:rsid w:val="00466045"/>
    <w:rsid w:val="00471053"/>
    <w:rsid w:val="0047145E"/>
    <w:rsid w:val="00471F58"/>
    <w:rsid w:val="00472D7B"/>
    <w:rsid w:val="00474319"/>
    <w:rsid w:val="00474528"/>
    <w:rsid w:val="00474F90"/>
    <w:rsid w:val="00475A56"/>
    <w:rsid w:val="0048097C"/>
    <w:rsid w:val="00481907"/>
    <w:rsid w:val="0048265D"/>
    <w:rsid w:val="00482677"/>
    <w:rsid w:val="0049296F"/>
    <w:rsid w:val="00496AD2"/>
    <w:rsid w:val="0049706F"/>
    <w:rsid w:val="004A1E1F"/>
    <w:rsid w:val="004A20CD"/>
    <w:rsid w:val="004A3590"/>
    <w:rsid w:val="004A47E3"/>
    <w:rsid w:val="004A654B"/>
    <w:rsid w:val="004B0693"/>
    <w:rsid w:val="004B39CB"/>
    <w:rsid w:val="004B3FB8"/>
    <w:rsid w:val="004B6462"/>
    <w:rsid w:val="004B6A76"/>
    <w:rsid w:val="004B7448"/>
    <w:rsid w:val="004B7AEB"/>
    <w:rsid w:val="004C02F1"/>
    <w:rsid w:val="004C12FB"/>
    <w:rsid w:val="004C162F"/>
    <w:rsid w:val="004C5A02"/>
    <w:rsid w:val="004C6C11"/>
    <w:rsid w:val="004C74CA"/>
    <w:rsid w:val="004C75BC"/>
    <w:rsid w:val="004D0744"/>
    <w:rsid w:val="004E1227"/>
    <w:rsid w:val="004E1EB6"/>
    <w:rsid w:val="004E3511"/>
    <w:rsid w:val="004E59BB"/>
    <w:rsid w:val="004E5DE4"/>
    <w:rsid w:val="004E6153"/>
    <w:rsid w:val="004F0C14"/>
    <w:rsid w:val="004F0DBF"/>
    <w:rsid w:val="004F1903"/>
    <w:rsid w:val="004F3FF5"/>
    <w:rsid w:val="004F40B2"/>
    <w:rsid w:val="004F538D"/>
    <w:rsid w:val="004F7760"/>
    <w:rsid w:val="00501577"/>
    <w:rsid w:val="0050466A"/>
    <w:rsid w:val="00505D94"/>
    <w:rsid w:val="00507A41"/>
    <w:rsid w:val="00507CBC"/>
    <w:rsid w:val="00511017"/>
    <w:rsid w:val="00511B85"/>
    <w:rsid w:val="005139A7"/>
    <w:rsid w:val="0051676C"/>
    <w:rsid w:val="005216B9"/>
    <w:rsid w:val="0052398E"/>
    <w:rsid w:val="00524585"/>
    <w:rsid w:val="00532542"/>
    <w:rsid w:val="00532B5D"/>
    <w:rsid w:val="00533F83"/>
    <w:rsid w:val="00537FE6"/>
    <w:rsid w:val="005411EF"/>
    <w:rsid w:val="00544C84"/>
    <w:rsid w:val="00544D98"/>
    <w:rsid w:val="005452B0"/>
    <w:rsid w:val="00545B44"/>
    <w:rsid w:val="0054752F"/>
    <w:rsid w:val="00550B2E"/>
    <w:rsid w:val="00550D3D"/>
    <w:rsid w:val="00550F13"/>
    <w:rsid w:val="00550F1B"/>
    <w:rsid w:val="00552130"/>
    <w:rsid w:val="00553F41"/>
    <w:rsid w:val="00555272"/>
    <w:rsid w:val="0055665D"/>
    <w:rsid w:val="005566B1"/>
    <w:rsid w:val="0056294E"/>
    <w:rsid w:val="00562EE2"/>
    <w:rsid w:val="005637A3"/>
    <w:rsid w:val="005643FA"/>
    <w:rsid w:val="005653E7"/>
    <w:rsid w:val="00566F2C"/>
    <w:rsid w:val="0057104E"/>
    <w:rsid w:val="00572263"/>
    <w:rsid w:val="00572E32"/>
    <w:rsid w:val="005761BF"/>
    <w:rsid w:val="00580527"/>
    <w:rsid w:val="00583C57"/>
    <w:rsid w:val="00584A44"/>
    <w:rsid w:val="005855CE"/>
    <w:rsid w:val="0058711B"/>
    <w:rsid w:val="005906C0"/>
    <w:rsid w:val="00593102"/>
    <w:rsid w:val="00593871"/>
    <w:rsid w:val="00593FBE"/>
    <w:rsid w:val="005940FE"/>
    <w:rsid w:val="00594A61"/>
    <w:rsid w:val="00596A0F"/>
    <w:rsid w:val="00597BC9"/>
    <w:rsid w:val="005A0E13"/>
    <w:rsid w:val="005A0E7B"/>
    <w:rsid w:val="005A1A37"/>
    <w:rsid w:val="005A1DC1"/>
    <w:rsid w:val="005A3397"/>
    <w:rsid w:val="005A390F"/>
    <w:rsid w:val="005B100D"/>
    <w:rsid w:val="005B2CEA"/>
    <w:rsid w:val="005B3FE5"/>
    <w:rsid w:val="005C0838"/>
    <w:rsid w:val="005C12AA"/>
    <w:rsid w:val="005C2280"/>
    <w:rsid w:val="005D2234"/>
    <w:rsid w:val="005D3D65"/>
    <w:rsid w:val="005D53F1"/>
    <w:rsid w:val="005E102C"/>
    <w:rsid w:val="005E351F"/>
    <w:rsid w:val="005E4A97"/>
    <w:rsid w:val="005E5BDF"/>
    <w:rsid w:val="005F0F2F"/>
    <w:rsid w:val="005F192A"/>
    <w:rsid w:val="005F40EC"/>
    <w:rsid w:val="005F5DA6"/>
    <w:rsid w:val="005F7141"/>
    <w:rsid w:val="00600F56"/>
    <w:rsid w:val="00602BE4"/>
    <w:rsid w:val="00603B90"/>
    <w:rsid w:val="006040A3"/>
    <w:rsid w:val="00604C8D"/>
    <w:rsid w:val="006051EB"/>
    <w:rsid w:val="00605ADE"/>
    <w:rsid w:val="0061050A"/>
    <w:rsid w:val="00610B80"/>
    <w:rsid w:val="00611954"/>
    <w:rsid w:val="00611D42"/>
    <w:rsid w:val="00611EB7"/>
    <w:rsid w:val="0061391A"/>
    <w:rsid w:val="006144C5"/>
    <w:rsid w:val="006149F4"/>
    <w:rsid w:val="00615CE2"/>
    <w:rsid w:val="00616050"/>
    <w:rsid w:val="0061749B"/>
    <w:rsid w:val="00620800"/>
    <w:rsid w:val="00620C62"/>
    <w:rsid w:val="006241B2"/>
    <w:rsid w:val="00625BD4"/>
    <w:rsid w:val="00625CFF"/>
    <w:rsid w:val="00626182"/>
    <w:rsid w:val="006306CC"/>
    <w:rsid w:val="00632541"/>
    <w:rsid w:val="00634FC0"/>
    <w:rsid w:val="00640A43"/>
    <w:rsid w:val="0064260B"/>
    <w:rsid w:val="006442AB"/>
    <w:rsid w:val="006448FB"/>
    <w:rsid w:val="00647B76"/>
    <w:rsid w:val="00647BEA"/>
    <w:rsid w:val="00650B47"/>
    <w:rsid w:val="00652F90"/>
    <w:rsid w:val="00653719"/>
    <w:rsid w:val="00653D90"/>
    <w:rsid w:val="00655B7B"/>
    <w:rsid w:val="00656477"/>
    <w:rsid w:val="00656C2D"/>
    <w:rsid w:val="00656E55"/>
    <w:rsid w:val="0066004C"/>
    <w:rsid w:val="0066194C"/>
    <w:rsid w:val="00661C4C"/>
    <w:rsid w:val="00662C9C"/>
    <w:rsid w:val="00663C36"/>
    <w:rsid w:val="00665757"/>
    <w:rsid w:val="006669F7"/>
    <w:rsid w:val="00666C98"/>
    <w:rsid w:val="00667A47"/>
    <w:rsid w:val="006702ED"/>
    <w:rsid w:val="006723C0"/>
    <w:rsid w:val="00672695"/>
    <w:rsid w:val="006732E4"/>
    <w:rsid w:val="00677780"/>
    <w:rsid w:val="00680CF6"/>
    <w:rsid w:val="00681155"/>
    <w:rsid w:val="006832AD"/>
    <w:rsid w:val="006838BC"/>
    <w:rsid w:val="00684816"/>
    <w:rsid w:val="006853D2"/>
    <w:rsid w:val="00685A1E"/>
    <w:rsid w:val="0068700F"/>
    <w:rsid w:val="0069392A"/>
    <w:rsid w:val="00693D53"/>
    <w:rsid w:val="00695A63"/>
    <w:rsid w:val="006967A1"/>
    <w:rsid w:val="00697DD9"/>
    <w:rsid w:val="006A012D"/>
    <w:rsid w:val="006A07E1"/>
    <w:rsid w:val="006B0629"/>
    <w:rsid w:val="006B384C"/>
    <w:rsid w:val="006B3905"/>
    <w:rsid w:val="006B4B0E"/>
    <w:rsid w:val="006C108A"/>
    <w:rsid w:val="006C687E"/>
    <w:rsid w:val="006C6FC0"/>
    <w:rsid w:val="006D04ED"/>
    <w:rsid w:val="006D1F41"/>
    <w:rsid w:val="006D3D59"/>
    <w:rsid w:val="006D4114"/>
    <w:rsid w:val="006D67FE"/>
    <w:rsid w:val="006E056A"/>
    <w:rsid w:val="006E29CB"/>
    <w:rsid w:val="006E3C26"/>
    <w:rsid w:val="006F1E6E"/>
    <w:rsid w:val="006F2F6D"/>
    <w:rsid w:val="006F4569"/>
    <w:rsid w:val="006F5EDF"/>
    <w:rsid w:val="00700381"/>
    <w:rsid w:val="007028EF"/>
    <w:rsid w:val="00703CBC"/>
    <w:rsid w:val="00703E04"/>
    <w:rsid w:val="00707B69"/>
    <w:rsid w:val="00710450"/>
    <w:rsid w:val="00712972"/>
    <w:rsid w:val="00713331"/>
    <w:rsid w:val="007151DA"/>
    <w:rsid w:val="00716939"/>
    <w:rsid w:val="00717B40"/>
    <w:rsid w:val="00722F26"/>
    <w:rsid w:val="007244A3"/>
    <w:rsid w:val="00724BCA"/>
    <w:rsid w:val="00725994"/>
    <w:rsid w:val="00731AEB"/>
    <w:rsid w:val="0073579A"/>
    <w:rsid w:val="00735B26"/>
    <w:rsid w:val="00735B42"/>
    <w:rsid w:val="0073611C"/>
    <w:rsid w:val="00736755"/>
    <w:rsid w:val="00736760"/>
    <w:rsid w:val="007371B1"/>
    <w:rsid w:val="00737BAC"/>
    <w:rsid w:val="007400E3"/>
    <w:rsid w:val="00740801"/>
    <w:rsid w:val="00741675"/>
    <w:rsid w:val="00741838"/>
    <w:rsid w:val="00743394"/>
    <w:rsid w:val="00745762"/>
    <w:rsid w:val="0074675F"/>
    <w:rsid w:val="007521F3"/>
    <w:rsid w:val="00754913"/>
    <w:rsid w:val="007563A3"/>
    <w:rsid w:val="00761780"/>
    <w:rsid w:val="00761F19"/>
    <w:rsid w:val="00763EBC"/>
    <w:rsid w:val="00764171"/>
    <w:rsid w:val="0076462E"/>
    <w:rsid w:val="007648EE"/>
    <w:rsid w:val="00773CFE"/>
    <w:rsid w:val="00776EF7"/>
    <w:rsid w:val="00781C0D"/>
    <w:rsid w:val="00786CA3"/>
    <w:rsid w:val="00787223"/>
    <w:rsid w:val="00792744"/>
    <w:rsid w:val="00792AA6"/>
    <w:rsid w:val="00792FC3"/>
    <w:rsid w:val="007A08B4"/>
    <w:rsid w:val="007A09C1"/>
    <w:rsid w:val="007A1B52"/>
    <w:rsid w:val="007A43D8"/>
    <w:rsid w:val="007A6096"/>
    <w:rsid w:val="007B0274"/>
    <w:rsid w:val="007B3B9E"/>
    <w:rsid w:val="007B4027"/>
    <w:rsid w:val="007B44DA"/>
    <w:rsid w:val="007B54CE"/>
    <w:rsid w:val="007B6033"/>
    <w:rsid w:val="007B6475"/>
    <w:rsid w:val="007B7971"/>
    <w:rsid w:val="007B7A10"/>
    <w:rsid w:val="007C1621"/>
    <w:rsid w:val="007C175D"/>
    <w:rsid w:val="007C3D9D"/>
    <w:rsid w:val="007C562A"/>
    <w:rsid w:val="007C6B56"/>
    <w:rsid w:val="007C7DCA"/>
    <w:rsid w:val="007D080E"/>
    <w:rsid w:val="007D3199"/>
    <w:rsid w:val="007D3488"/>
    <w:rsid w:val="007D350C"/>
    <w:rsid w:val="007D7C8B"/>
    <w:rsid w:val="007E1C91"/>
    <w:rsid w:val="007E410D"/>
    <w:rsid w:val="007E4133"/>
    <w:rsid w:val="007E50CA"/>
    <w:rsid w:val="007E69C3"/>
    <w:rsid w:val="007F1E6D"/>
    <w:rsid w:val="007F2ABD"/>
    <w:rsid w:val="00800131"/>
    <w:rsid w:val="008008E3"/>
    <w:rsid w:val="00800C14"/>
    <w:rsid w:val="00800D7C"/>
    <w:rsid w:val="00802334"/>
    <w:rsid w:val="0080360D"/>
    <w:rsid w:val="00803CE5"/>
    <w:rsid w:val="00810E2F"/>
    <w:rsid w:val="0081238D"/>
    <w:rsid w:val="00813522"/>
    <w:rsid w:val="008139B2"/>
    <w:rsid w:val="008148B8"/>
    <w:rsid w:val="008149F4"/>
    <w:rsid w:val="0081629B"/>
    <w:rsid w:val="00817CF3"/>
    <w:rsid w:val="00817D0D"/>
    <w:rsid w:val="0082389C"/>
    <w:rsid w:val="00824FDF"/>
    <w:rsid w:val="00826A4D"/>
    <w:rsid w:val="0082702E"/>
    <w:rsid w:val="00831D06"/>
    <w:rsid w:val="00832D5C"/>
    <w:rsid w:val="008341DC"/>
    <w:rsid w:val="008357DA"/>
    <w:rsid w:val="0083660D"/>
    <w:rsid w:val="00837EF4"/>
    <w:rsid w:val="0084036C"/>
    <w:rsid w:val="00840476"/>
    <w:rsid w:val="00841119"/>
    <w:rsid w:val="008442F2"/>
    <w:rsid w:val="008457CF"/>
    <w:rsid w:val="00846A7F"/>
    <w:rsid w:val="00851553"/>
    <w:rsid w:val="00853E8C"/>
    <w:rsid w:val="00857B4D"/>
    <w:rsid w:val="00860888"/>
    <w:rsid w:val="0086305B"/>
    <w:rsid w:val="008632C4"/>
    <w:rsid w:val="00863357"/>
    <w:rsid w:val="00863F85"/>
    <w:rsid w:val="008668EC"/>
    <w:rsid w:val="00870705"/>
    <w:rsid w:val="00872447"/>
    <w:rsid w:val="008759C2"/>
    <w:rsid w:val="008770D3"/>
    <w:rsid w:val="00880B6C"/>
    <w:rsid w:val="00881FC0"/>
    <w:rsid w:val="00884D32"/>
    <w:rsid w:val="008859A4"/>
    <w:rsid w:val="008866F2"/>
    <w:rsid w:val="00886C67"/>
    <w:rsid w:val="0088714F"/>
    <w:rsid w:val="00891B18"/>
    <w:rsid w:val="0089208F"/>
    <w:rsid w:val="00892FDB"/>
    <w:rsid w:val="00893066"/>
    <w:rsid w:val="0089445C"/>
    <w:rsid w:val="00897A57"/>
    <w:rsid w:val="008A053F"/>
    <w:rsid w:val="008B0654"/>
    <w:rsid w:val="008B5CC5"/>
    <w:rsid w:val="008B5D2E"/>
    <w:rsid w:val="008B5E47"/>
    <w:rsid w:val="008C0EBD"/>
    <w:rsid w:val="008C1179"/>
    <w:rsid w:val="008C30FD"/>
    <w:rsid w:val="008C72B4"/>
    <w:rsid w:val="008D13F4"/>
    <w:rsid w:val="008D1CF6"/>
    <w:rsid w:val="008D3713"/>
    <w:rsid w:val="008D4BA9"/>
    <w:rsid w:val="008D7323"/>
    <w:rsid w:val="008D7430"/>
    <w:rsid w:val="008D75CB"/>
    <w:rsid w:val="008E3396"/>
    <w:rsid w:val="008E439C"/>
    <w:rsid w:val="008E4633"/>
    <w:rsid w:val="008E7550"/>
    <w:rsid w:val="008F0B32"/>
    <w:rsid w:val="008F0FBE"/>
    <w:rsid w:val="008F14D4"/>
    <w:rsid w:val="008F1A20"/>
    <w:rsid w:val="008F2689"/>
    <w:rsid w:val="008F3346"/>
    <w:rsid w:val="008F548E"/>
    <w:rsid w:val="008F5DAC"/>
    <w:rsid w:val="0090007A"/>
    <w:rsid w:val="009009C3"/>
    <w:rsid w:val="00900BB3"/>
    <w:rsid w:val="00902DB8"/>
    <w:rsid w:val="00907D39"/>
    <w:rsid w:val="0091102F"/>
    <w:rsid w:val="00911440"/>
    <w:rsid w:val="00911FB7"/>
    <w:rsid w:val="00912947"/>
    <w:rsid w:val="00912B4D"/>
    <w:rsid w:val="00914B86"/>
    <w:rsid w:val="00914EFD"/>
    <w:rsid w:val="00915221"/>
    <w:rsid w:val="009227DB"/>
    <w:rsid w:val="00925A87"/>
    <w:rsid w:val="00930181"/>
    <w:rsid w:val="00933206"/>
    <w:rsid w:val="0093358F"/>
    <w:rsid w:val="00933986"/>
    <w:rsid w:val="009343E5"/>
    <w:rsid w:val="00936C7B"/>
    <w:rsid w:val="009401EF"/>
    <w:rsid w:val="00940670"/>
    <w:rsid w:val="0094476D"/>
    <w:rsid w:val="009449DA"/>
    <w:rsid w:val="00944FB1"/>
    <w:rsid w:val="009454A4"/>
    <w:rsid w:val="00945C85"/>
    <w:rsid w:val="00947589"/>
    <w:rsid w:val="00950720"/>
    <w:rsid w:val="00950AE5"/>
    <w:rsid w:val="009542E6"/>
    <w:rsid w:val="009559F6"/>
    <w:rsid w:val="00955DFF"/>
    <w:rsid w:val="00956D46"/>
    <w:rsid w:val="00957CEA"/>
    <w:rsid w:val="009610FF"/>
    <w:rsid w:val="0096428D"/>
    <w:rsid w:val="009645D6"/>
    <w:rsid w:val="0096582D"/>
    <w:rsid w:val="00967120"/>
    <w:rsid w:val="0097032A"/>
    <w:rsid w:val="009704F3"/>
    <w:rsid w:val="009706B9"/>
    <w:rsid w:val="009706E9"/>
    <w:rsid w:val="00970743"/>
    <w:rsid w:val="0097300D"/>
    <w:rsid w:val="00974263"/>
    <w:rsid w:val="009771E4"/>
    <w:rsid w:val="009779D2"/>
    <w:rsid w:val="00981F15"/>
    <w:rsid w:val="009820F6"/>
    <w:rsid w:val="00982AD7"/>
    <w:rsid w:val="00983F2F"/>
    <w:rsid w:val="0098476E"/>
    <w:rsid w:val="00987E69"/>
    <w:rsid w:val="0099237C"/>
    <w:rsid w:val="00993DB2"/>
    <w:rsid w:val="009951BB"/>
    <w:rsid w:val="00995863"/>
    <w:rsid w:val="0099601F"/>
    <w:rsid w:val="00997C08"/>
    <w:rsid w:val="009A119C"/>
    <w:rsid w:val="009A24B4"/>
    <w:rsid w:val="009A347F"/>
    <w:rsid w:val="009A47FF"/>
    <w:rsid w:val="009A4893"/>
    <w:rsid w:val="009A6B13"/>
    <w:rsid w:val="009A7246"/>
    <w:rsid w:val="009B14C6"/>
    <w:rsid w:val="009B2362"/>
    <w:rsid w:val="009B4324"/>
    <w:rsid w:val="009C1AC1"/>
    <w:rsid w:val="009C2E66"/>
    <w:rsid w:val="009C3301"/>
    <w:rsid w:val="009C4D65"/>
    <w:rsid w:val="009C65AF"/>
    <w:rsid w:val="009C77E6"/>
    <w:rsid w:val="009D020F"/>
    <w:rsid w:val="009D11F0"/>
    <w:rsid w:val="009D2E94"/>
    <w:rsid w:val="009D2F37"/>
    <w:rsid w:val="009D4DCB"/>
    <w:rsid w:val="009D6A82"/>
    <w:rsid w:val="009D7EFC"/>
    <w:rsid w:val="009E0444"/>
    <w:rsid w:val="009E093B"/>
    <w:rsid w:val="009E32BA"/>
    <w:rsid w:val="009E43A8"/>
    <w:rsid w:val="009E446C"/>
    <w:rsid w:val="009E482A"/>
    <w:rsid w:val="009E5C2E"/>
    <w:rsid w:val="009E5E26"/>
    <w:rsid w:val="009E6803"/>
    <w:rsid w:val="009E6920"/>
    <w:rsid w:val="009F086A"/>
    <w:rsid w:val="009F0EA6"/>
    <w:rsid w:val="009F13F2"/>
    <w:rsid w:val="009F2415"/>
    <w:rsid w:val="009F2BEC"/>
    <w:rsid w:val="009F4E51"/>
    <w:rsid w:val="009F5168"/>
    <w:rsid w:val="009F6688"/>
    <w:rsid w:val="009F7385"/>
    <w:rsid w:val="009F7426"/>
    <w:rsid w:val="009F7BE3"/>
    <w:rsid w:val="009F7F6F"/>
    <w:rsid w:val="00A004F9"/>
    <w:rsid w:val="00A01029"/>
    <w:rsid w:val="00A02608"/>
    <w:rsid w:val="00A029AE"/>
    <w:rsid w:val="00A039A7"/>
    <w:rsid w:val="00A101EB"/>
    <w:rsid w:val="00A14C2E"/>
    <w:rsid w:val="00A15035"/>
    <w:rsid w:val="00A20768"/>
    <w:rsid w:val="00A208A4"/>
    <w:rsid w:val="00A208C9"/>
    <w:rsid w:val="00A20CB3"/>
    <w:rsid w:val="00A23E40"/>
    <w:rsid w:val="00A31496"/>
    <w:rsid w:val="00A3198E"/>
    <w:rsid w:val="00A3428A"/>
    <w:rsid w:val="00A3510F"/>
    <w:rsid w:val="00A36014"/>
    <w:rsid w:val="00A36A9E"/>
    <w:rsid w:val="00A36DEC"/>
    <w:rsid w:val="00A40A71"/>
    <w:rsid w:val="00A41167"/>
    <w:rsid w:val="00A411EE"/>
    <w:rsid w:val="00A432BE"/>
    <w:rsid w:val="00A44837"/>
    <w:rsid w:val="00A450D6"/>
    <w:rsid w:val="00A50511"/>
    <w:rsid w:val="00A51695"/>
    <w:rsid w:val="00A53D60"/>
    <w:rsid w:val="00A552A4"/>
    <w:rsid w:val="00A55C8C"/>
    <w:rsid w:val="00A55F76"/>
    <w:rsid w:val="00A56421"/>
    <w:rsid w:val="00A6058C"/>
    <w:rsid w:val="00A612C9"/>
    <w:rsid w:val="00A64603"/>
    <w:rsid w:val="00A649FA"/>
    <w:rsid w:val="00A65759"/>
    <w:rsid w:val="00A67BB5"/>
    <w:rsid w:val="00A71574"/>
    <w:rsid w:val="00A7770E"/>
    <w:rsid w:val="00A86631"/>
    <w:rsid w:val="00A86BD8"/>
    <w:rsid w:val="00A87EA6"/>
    <w:rsid w:val="00A902AE"/>
    <w:rsid w:val="00A9085B"/>
    <w:rsid w:val="00A92372"/>
    <w:rsid w:val="00A92646"/>
    <w:rsid w:val="00A9671C"/>
    <w:rsid w:val="00AA06F7"/>
    <w:rsid w:val="00AA1FF1"/>
    <w:rsid w:val="00AA2D95"/>
    <w:rsid w:val="00AA5254"/>
    <w:rsid w:val="00AB21F7"/>
    <w:rsid w:val="00AB28DF"/>
    <w:rsid w:val="00AB34B3"/>
    <w:rsid w:val="00AC1F78"/>
    <w:rsid w:val="00AC26DD"/>
    <w:rsid w:val="00AC2DB8"/>
    <w:rsid w:val="00AC543F"/>
    <w:rsid w:val="00AC6AF0"/>
    <w:rsid w:val="00AC70C0"/>
    <w:rsid w:val="00AD23BF"/>
    <w:rsid w:val="00AD2547"/>
    <w:rsid w:val="00AD34F5"/>
    <w:rsid w:val="00AD47E1"/>
    <w:rsid w:val="00AD5135"/>
    <w:rsid w:val="00AD561F"/>
    <w:rsid w:val="00AE03F4"/>
    <w:rsid w:val="00AE19B8"/>
    <w:rsid w:val="00AE4524"/>
    <w:rsid w:val="00AE491C"/>
    <w:rsid w:val="00AE4BA5"/>
    <w:rsid w:val="00AE4F99"/>
    <w:rsid w:val="00AF1E08"/>
    <w:rsid w:val="00AF2348"/>
    <w:rsid w:val="00AF3F52"/>
    <w:rsid w:val="00AF5006"/>
    <w:rsid w:val="00B00DE1"/>
    <w:rsid w:val="00B01417"/>
    <w:rsid w:val="00B01680"/>
    <w:rsid w:val="00B04054"/>
    <w:rsid w:val="00B04B03"/>
    <w:rsid w:val="00B04C80"/>
    <w:rsid w:val="00B04EB7"/>
    <w:rsid w:val="00B06AF5"/>
    <w:rsid w:val="00B078E0"/>
    <w:rsid w:val="00B11084"/>
    <w:rsid w:val="00B1561B"/>
    <w:rsid w:val="00B212D6"/>
    <w:rsid w:val="00B2247C"/>
    <w:rsid w:val="00B23685"/>
    <w:rsid w:val="00B243DB"/>
    <w:rsid w:val="00B24C06"/>
    <w:rsid w:val="00B27F47"/>
    <w:rsid w:val="00B31234"/>
    <w:rsid w:val="00B32B72"/>
    <w:rsid w:val="00B3661D"/>
    <w:rsid w:val="00B42827"/>
    <w:rsid w:val="00B44F98"/>
    <w:rsid w:val="00B46B2D"/>
    <w:rsid w:val="00B47215"/>
    <w:rsid w:val="00B476AF"/>
    <w:rsid w:val="00B4787D"/>
    <w:rsid w:val="00B47AD4"/>
    <w:rsid w:val="00B47BDE"/>
    <w:rsid w:val="00B52C55"/>
    <w:rsid w:val="00B53B60"/>
    <w:rsid w:val="00B55495"/>
    <w:rsid w:val="00B61723"/>
    <w:rsid w:val="00B61AD7"/>
    <w:rsid w:val="00B634C8"/>
    <w:rsid w:val="00B64150"/>
    <w:rsid w:val="00B64828"/>
    <w:rsid w:val="00B66666"/>
    <w:rsid w:val="00B72882"/>
    <w:rsid w:val="00B729A5"/>
    <w:rsid w:val="00B74E62"/>
    <w:rsid w:val="00B75E9A"/>
    <w:rsid w:val="00B77399"/>
    <w:rsid w:val="00B80936"/>
    <w:rsid w:val="00B812AF"/>
    <w:rsid w:val="00B81A88"/>
    <w:rsid w:val="00B81E53"/>
    <w:rsid w:val="00B81F35"/>
    <w:rsid w:val="00B84BE9"/>
    <w:rsid w:val="00B87E7E"/>
    <w:rsid w:val="00B87F39"/>
    <w:rsid w:val="00B91ACC"/>
    <w:rsid w:val="00B938EB"/>
    <w:rsid w:val="00B93ED8"/>
    <w:rsid w:val="00B93F47"/>
    <w:rsid w:val="00B95385"/>
    <w:rsid w:val="00B972DD"/>
    <w:rsid w:val="00B979AB"/>
    <w:rsid w:val="00BA3B76"/>
    <w:rsid w:val="00BA415B"/>
    <w:rsid w:val="00BA61E0"/>
    <w:rsid w:val="00BA6671"/>
    <w:rsid w:val="00BA7374"/>
    <w:rsid w:val="00BB183C"/>
    <w:rsid w:val="00BB34DE"/>
    <w:rsid w:val="00BB3750"/>
    <w:rsid w:val="00BB44B9"/>
    <w:rsid w:val="00BB4F23"/>
    <w:rsid w:val="00BB57FD"/>
    <w:rsid w:val="00BB705E"/>
    <w:rsid w:val="00BB7E19"/>
    <w:rsid w:val="00BC0842"/>
    <w:rsid w:val="00BC3AEE"/>
    <w:rsid w:val="00BC6AEA"/>
    <w:rsid w:val="00BD065A"/>
    <w:rsid w:val="00BD0B63"/>
    <w:rsid w:val="00BD12AA"/>
    <w:rsid w:val="00BD1A99"/>
    <w:rsid w:val="00BD2160"/>
    <w:rsid w:val="00BD2ECC"/>
    <w:rsid w:val="00BD44BC"/>
    <w:rsid w:val="00BD5DB7"/>
    <w:rsid w:val="00BD7CE7"/>
    <w:rsid w:val="00BE03D8"/>
    <w:rsid w:val="00BE1C28"/>
    <w:rsid w:val="00BE1DFB"/>
    <w:rsid w:val="00BE2DF6"/>
    <w:rsid w:val="00BE3874"/>
    <w:rsid w:val="00BE532B"/>
    <w:rsid w:val="00BE657D"/>
    <w:rsid w:val="00BF10F0"/>
    <w:rsid w:val="00BF310E"/>
    <w:rsid w:val="00BF3AD2"/>
    <w:rsid w:val="00BF4763"/>
    <w:rsid w:val="00BF5925"/>
    <w:rsid w:val="00BF5E30"/>
    <w:rsid w:val="00BF638E"/>
    <w:rsid w:val="00BF6813"/>
    <w:rsid w:val="00BF7418"/>
    <w:rsid w:val="00BF7808"/>
    <w:rsid w:val="00C01B20"/>
    <w:rsid w:val="00C06A37"/>
    <w:rsid w:val="00C06ED3"/>
    <w:rsid w:val="00C07979"/>
    <w:rsid w:val="00C1008A"/>
    <w:rsid w:val="00C1059A"/>
    <w:rsid w:val="00C1066C"/>
    <w:rsid w:val="00C12C6E"/>
    <w:rsid w:val="00C14FF0"/>
    <w:rsid w:val="00C1706A"/>
    <w:rsid w:val="00C202CB"/>
    <w:rsid w:val="00C20C92"/>
    <w:rsid w:val="00C22A91"/>
    <w:rsid w:val="00C237E2"/>
    <w:rsid w:val="00C23D7C"/>
    <w:rsid w:val="00C243A4"/>
    <w:rsid w:val="00C24DE7"/>
    <w:rsid w:val="00C25793"/>
    <w:rsid w:val="00C25EFF"/>
    <w:rsid w:val="00C26C6A"/>
    <w:rsid w:val="00C272C9"/>
    <w:rsid w:val="00C30675"/>
    <w:rsid w:val="00C30A5F"/>
    <w:rsid w:val="00C33395"/>
    <w:rsid w:val="00C37189"/>
    <w:rsid w:val="00C37598"/>
    <w:rsid w:val="00C378EB"/>
    <w:rsid w:val="00C4575E"/>
    <w:rsid w:val="00C464A0"/>
    <w:rsid w:val="00C46A6D"/>
    <w:rsid w:val="00C50E90"/>
    <w:rsid w:val="00C51E94"/>
    <w:rsid w:val="00C56B1D"/>
    <w:rsid w:val="00C60973"/>
    <w:rsid w:val="00C609A5"/>
    <w:rsid w:val="00C63CFB"/>
    <w:rsid w:val="00C65F9B"/>
    <w:rsid w:val="00C67676"/>
    <w:rsid w:val="00C71C44"/>
    <w:rsid w:val="00C74D0D"/>
    <w:rsid w:val="00C74DAE"/>
    <w:rsid w:val="00C80A15"/>
    <w:rsid w:val="00C84295"/>
    <w:rsid w:val="00C867DB"/>
    <w:rsid w:val="00C8702F"/>
    <w:rsid w:val="00C90A74"/>
    <w:rsid w:val="00C92868"/>
    <w:rsid w:val="00C92AD6"/>
    <w:rsid w:val="00C93CBD"/>
    <w:rsid w:val="00C94475"/>
    <w:rsid w:val="00C94C18"/>
    <w:rsid w:val="00C968D9"/>
    <w:rsid w:val="00CA12C6"/>
    <w:rsid w:val="00CA1E99"/>
    <w:rsid w:val="00CA4946"/>
    <w:rsid w:val="00CA5597"/>
    <w:rsid w:val="00CA60DE"/>
    <w:rsid w:val="00CA72C0"/>
    <w:rsid w:val="00CA771E"/>
    <w:rsid w:val="00CA7F6C"/>
    <w:rsid w:val="00CB20DB"/>
    <w:rsid w:val="00CB46DD"/>
    <w:rsid w:val="00CB50E5"/>
    <w:rsid w:val="00CB5D9F"/>
    <w:rsid w:val="00CC0E5C"/>
    <w:rsid w:val="00CC3188"/>
    <w:rsid w:val="00CC33C5"/>
    <w:rsid w:val="00CC3BB8"/>
    <w:rsid w:val="00CC71EB"/>
    <w:rsid w:val="00CD1BE6"/>
    <w:rsid w:val="00CD1D48"/>
    <w:rsid w:val="00CD3B48"/>
    <w:rsid w:val="00CD794B"/>
    <w:rsid w:val="00CE2421"/>
    <w:rsid w:val="00CE390A"/>
    <w:rsid w:val="00CE3B75"/>
    <w:rsid w:val="00CE4429"/>
    <w:rsid w:val="00CF0A47"/>
    <w:rsid w:val="00CF0AA1"/>
    <w:rsid w:val="00CF0C5D"/>
    <w:rsid w:val="00CF0E66"/>
    <w:rsid w:val="00CF17E1"/>
    <w:rsid w:val="00CF274A"/>
    <w:rsid w:val="00CF4E53"/>
    <w:rsid w:val="00CF6501"/>
    <w:rsid w:val="00D0013C"/>
    <w:rsid w:val="00D00C23"/>
    <w:rsid w:val="00D00F9C"/>
    <w:rsid w:val="00D01997"/>
    <w:rsid w:val="00D0576A"/>
    <w:rsid w:val="00D063F8"/>
    <w:rsid w:val="00D12A67"/>
    <w:rsid w:val="00D15265"/>
    <w:rsid w:val="00D1681A"/>
    <w:rsid w:val="00D16CA9"/>
    <w:rsid w:val="00D21966"/>
    <w:rsid w:val="00D23798"/>
    <w:rsid w:val="00D2507A"/>
    <w:rsid w:val="00D31BB1"/>
    <w:rsid w:val="00D344B6"/>
    <w:rsid w:val="00D34E42"/>
    <w:rsid w:val="00D4440F"/>
    <w:rsid w:val="00D44D77"/>
    <w:rsid w:val="00D45618"/>
    <w:rsid w:val="00D46C6B"/>
    <w:rsid w:val="00D47057"/>
    <w:rsid w:val="00D4718C"/>
    <w:rsid w:val="00D54FF4"/>
    <w:rsid w:val="00D5516B"/>
    <w:rsid w:val="00D56966"/>
    <w:rsid w:val="00D57E97"/>
    <w:rsid w:val="00D60717"/>
    <w:rsid w:val="00D620E9"/>
    <w:rsid w:val="00D6487E"/>
    <w:rsid w:val="00D65BBB"/>
    <w:rsid w:val="00D6669D"/>
    <w:rsid w:val="00D66C70"/>
    <w:rsid w:val="00D66F23"/>
    <w:rsid w:val="00D66F29"/>
    <w:rsid w:val="00D73099"/>
    <w:rsid w:val="00D733D9"/>
    <w:rsid w:val="00D74921"/>
    <w:rsid w:val="00D77733"/>
    <w:rsid w:val="00D80B1A"/>
    <w:rsid w:val="00D82346"/>
    <w:rsid w:val="00D82655"/>
    <w:rsid w:val="00D84460"/>
    <w:rsid w:val="00D85A4D"/>
    <w:rsid w:val="00D85EC0"/>
    <w:rsid w:val="00D91901"/>
    <w:rsid w:val="00D91E83"/>
    <w:rsid w:val="00D9277D"/>
    <w:rsid w:val="00D92E55"/>
    <w:rsid w:val="00D9444E"/>
    <w:rsid w:val="00D95A36"/>
    <w:rsid w:val="00D9623F"/>
    <w:rsid w:val="00D96627"/>
    <w:rsid w:val="00DA0855"/>
    <w:rsid w:val="00DA0A66"/>
    <w:rsid w:val="00DA1758"/>
    <w:rsid w:val="00DA4635"/>
    <w:rsid w:val="00DA4C6C"/>
    <w:rsid w:val="00DA54E1"/>
    <w:rsid w:val="00DA732B"/>
    <w:rsid w:val="00DB0D78"/>
    <w:rsid w:val="00DB341B"/>
    <w:rsid w:val="00DB4FE5"/>
    <w:rsid w:val="00DB591B"/>
    <w:rsid w:val="00DB7464"/>
    <w:rsid w:val="00DC06D9"/>
    <w:rsid w:val="00DC187C"/>
    <w:rsid w:val="00DC2636"/>
    <w:rsid w:val="00DC2A93"/>
    <w:rsid w:val="00DC2EB5"/>
    <w:rsid w:val="00DC5E33"/>
    <w:rsid w:val="00DD424C"/>
    <w:rsid w:val="00DD4836"/>
    <w:rsid w:val="00DD4BE9"/>
    <w:rsid w:val="00DD6757"/>
    <w:rsid w:val="00DE012F"/>
    <w:rsid w:val="00DE26C0"/>
    <w:rsid w:val="00DE3E34"/>
    <w:rsid w:val="00DE588B"/>
    <w:rsid w:val="00DE6716"/>
    <w:rsid w:val="00DE71DF"/>
    <w:rsid w:val="00DE7437"/>
    <w:rsid w:val="00DF0EE6"/>
    <w:rsid w:val="00DF1FA6"/>
    <w:rsid w:val="00DF2B61"/>
    <w:rsid w:val="00DF6E56"/>
    <w:rsid w:val="00E00FEE"/>
    <w:rsid w:val="00E01E76"/>
    <w:rsid w:val="00E02316"/>
    <w:rsid w:val="00E04974"/>
    <w:rsid w:val="00E04CA4"/>
    <w:rsid w:val="00E05E0A"/>
    <w:rsid w:val="00E073B4"/>
    <w:rsid w:val="00E1023C"/>
    <w:rsid w:val="00E1062A"/>
    <w:rsid w:val="00E11BA9"/>
    <w:rsid w:val="00E128E2"/>
    <w:rsid w:val="00E17EE3"/>
    <w:rsid w:val="00E20DED"/>
    <w:rsid w:val="00E21511"/>
    <w:rsid w:val="00E215A5"/>
    <w:rsid w:val="00E21B14"/>
    <w:rsid w:val="00E26552"/>
    <w:rsid w:val="00E302DE"/>
    <w:rsid w:val="00E30A21"/>
    <w:rsid w:val="00E320F0"/>
    <w:rsid w:val="00E33115"/>
    <w:rsid w:val="00E36223"/>
    <w:rsid w:val="00E40859"/>
    <w:rsid w:val="00E40C21"/>
    <w:rsid w:val="00E41109"/>
    <w:rsid w:val="00E430FD"/>
    <w:rsid w:val="00E446AE"/>
    <w:rsid w:val="00E4492C"/>
    <w:rsid w:val="00E44D1D"/>
    <w:rsid w:val="00E45275"/>
    <w:rsid w:val="00E46C62"/>
    <w:rsid w:val="00E500F7"/>
    <w:rsid w:val="00E52599"/>
    <w:rsid w:val="00E5290C"/>
    <w:rsid w:val="00E53589"/>
    <w:rsid w:val="00E549C9"/>
    <w:rsid w:val="00E57E5F"/>
    <w:rsid w:val="00E61C2B"/>
    <w:rsid w:val="00E626C1"/>
    <w:rsid w:val="00E62C6B"/>
    <w:rsid w:val="00E6310A"/>
    <w:rsid w:val="00E63CA6"/>
    <w:rsid w:val="00E64E30"/>
    <w:rsid w:val="00E66558"/>
    <w:rsid w:val="00E72955"/>
    <w:rsid w:val="00E73A8A"/>
    <w:rsid w:val="00E73BCC"/>
    <w:rsid w:val="00E74164"/>
    <w:rsid w:val="00E752E2"/>
    <w:rsid w:val="00E759F0"/>
    <w:rsid w:val="00E76311"/>
    <w:rsid w:val="00E804FC"/>
    <w:rsid w:val="00E812E0"/>
    <w:rsid w:val="00E82356"/>
    <w:rsid w:val="00E828F1"/>
    <w:rsid w:val="00E8443B"/>
    <w:rsid w:val="00E85868"/>
    <w:rsid w:val="00E85AF3"/>
    <w:rsid w:val="00E87BB4"/>
    <w:rsid w:val="00E906E0"/>
    <w:rsid w:val="00E91497"/>
    <w:rsid w:val="00E96C1F"/>
    <w:rsid w:val="00EA0A08"/>
    <w:rsid w:val="00EA1FAF"/>
    <w:rsid w:val="00EA3393"/>
    <w:rsid w:val="00EA66D5"/>
    <w:rsid w:val="00EA754A"/>
    <w:rsid w:val="00EB03D7"/>
    <w:rsid w:val="00EB172E"/>
    <w:rsid w:val="00EB2EB5"/>
    <w:rsid w:val="00EB3CF4"/>
    <w:rsid w:val="00EB54DA"/>
    <w:rsid w:val="00EB56A3"/>
    <w:rsid w:val="00EB7824"/>
    <w:rsid w:val="00EC0488"/>
    <w:rsid w:val="00EC2A12"/>
    <w:rsid w:val="00EC7591"/>
    <w:rsid w:val="00ED0149"/>
    <w:rsid w:val="00ED1F01"/>
    <w:rsid w:val="00ED22A3"/>
    <w:rsid w:val="00ED269D"/>
    <w:rsid w:val="00ED393B"/>
    <w:rsid w:val="00ED52CD"/>
    <w:rsid w:val="00ED68D9"/>
    <w:rsid w:val="00EE0944"/>
    <w:rsid w:val="00EE1006"/>
    <w:rsid w:val="00EE3D1C"/>
    <w:rsid w:val="00EE51C3"/>
    <w:rsid w:val="00EF3C4A"/>
    <w:rsid w:val="00EF6F0F"/>
    <w:rsid w:val="00EF6F2F"/>
    <w:rsid w:val="00EF7C68"/>
    <w:rsid w:val="00F000B4"/>
    <w:rsid w:val="00F02453"/>
    <w:rsid w:val="00F038F8"/>
    <w:rsid w:val="00F058C6"/>
    <w:rsid w:val="00F06047"/>
    <w:rsid w:val="00F12907"/>
    <w:rsid w:val="00F154C0"/>
    <w:rsid w:val="00F17E24"/>
    <w:rsid w:val="00F27FD5"/>
    <w:rsid w:val="00F31406"/>
    <w:rsid w:val="00F317E9"/>
    <w:rsid w:val="00F31B6E"/>
    <w:rsid w:val="00F35596"/>
    <w:rsid w:val="00F35DF0"/>
    <w:rsid w:val="00F3777F"/>
    <w:rsid w:val="00F4247B"/>
    <w:rsid w:val="00F439F7"/>
    <w:rsid w:val="00F44917"/>
    <w:rsid w:val="00F45546"/>
    <w:rsid w:val="00F458C4"/>
    <w:rsid w:val="00F51E40"/>
    <w:rsid w:val="00F529A5"/>
    <w:rsid w:val="00F53836"/>
    <w:rsid w:val="00F54A92"/>
    <w:rsid w:val="00F55518"/>
    <w:rsid w:val="00F60BB7"/>
    <w:rsid w:val="00F61CEA"/>
    <w:rsid w:val="00F64E38"/>
    <w:rsid w:val="00F6567B"/>
    <w:rsid w:val="00F65746"/>
    <w:rsid w:val="00F6658D"/>
    <w:rsid w:val="00F66CA2"/>
    <w:rsid w:val="00F67B33"/>
    <w:rsid w:val="00F72EC8"/>
    <w:rsid w:val="00F73E4F"/>
    <w:rsid w:val="00F74850"/>
    <w:rsid w:val="00F75EC7"/>
    <w:rsid w:val="00F76348"/>
    <w:rsid w:val="00F76EA6"/>
    <w:rsid w:val="00F81131"/>
    <w:rsid w:val="00F8229D"/>
    <w:rsid w:val="00F828D2"/>
    <w:rsid w:val="00F83939"/>
    <w:rsid w:val="00F83D28"/>
    <w:rsid w:val="00F864E5"/>
    <w:rsid w:val="00F9410D"/>
    <w:rsid w:val="00F94F55"/>
    <w:rsid w:val="00FA0F8B"/>
    <w:rsid w:val="00FA20C1"/>
    <w:rsid w:val="00FA219D"/>
    <w:rsid w:val="00FA389E"/>
    <w:rsid w:val="00FA6010"/>
    <w:rsid w:val="00FA723C"/>
    <w:rsid w:val="00FB0FC3"/>
    <w:rsid w:val="00FB1170"/>
    <w:rsid w:val="00FB1799"/>
    <w:rsid w:val="00FB2D3F"/>
    <w:rsid w:val="00FB3761"/>
    <w:rsid w:val="00FB47D1"/>
    <w:rsid w:val="00FB48C4"/>
    <w:rsid w:val="00FB55B9"/>
    <w:rsid w:val="00FB72A0"/>
    <w:rsid w:val="00FC12BB"/>
    <w:rsid w:val="00FC293A"/>
    <w:rsid w:val="00FC29A1"/>
    <w:rsid w:val="00FC2A33"/>
    <w:rsid w:val="00FC3A5E"/>
    <w:rsid w:val="00FC3E0D"/>
    <w:rsid w:val="00FC3FDB"/>
    <w:rsid w:val="00FC5797"/>
    <w:rsid w:val="00FC7935"/>
    <w:rsid w:val="00FC7F6A"/>
    <w:rsid w:val="00FD1EB7"/>
    <w:rsid w:val="00FD1F86"/>
    <w:rsid w:val="00FD294C"/>
    <w:rsid w:val="00FD2DF8"/>
    <w:rsid w:val="00FD2ED6"/>
    <w:rsid w:val="00FD3C03"/>
    <w:rsid w:val="00FD507E"/>
    <w:rsid w:val="00FD76D7"/>
    <w:rsid w:val="00FE00C3"/>
    <w:rsid w:val="00FE164F"/>
    <w:rsid w:val="00FE3CDA"/>
    <w:rsid w:val="00FE47AF"/>
    <w:rsid w:val="00FE6403"/>
    <w:rsid w:val="00FE7C6E"/>
    <w:rsid w:val="00FF23A0"/>
    <w:rsid w:val="00FF3077"/>
    <w:rsid w:val="00FF43D4"/>
    <w:rsid w:val="00FF5107"/>
    <w:rsid w:val="00FF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7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4067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94067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40670"/>
    <w:pPr>
      <w:keepNext/>
      <w:outlineLvl w:val="2"/>
    </w:pPr>
    <w:rPr>
      <w:b/>
      <w:w w:val="110"/>
      <w:sz w:val="24"/>
      <w:szCs w:val="20"/>
    </w:rPr>
  </w:style>
  <w:style w:type="paragraph" w:styleId="4">
    <w:name w:val="heading 4"/>
    <w:basedOn w:val="a"/>
    <w:next w:val="a"/>
    <w:link w:val="40"/>
    <w:qFormat/>
    <w:rsid w:val="00940670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link w:val="50"/>
    <w:qFormat/>
    <w:rsid w:val="00940670"/>
    <w:pPr>
      <w:keepNext/>
      <w:framePr w:hSpace="180" w:wrap="around" w:vAnchor="text" w:hAnchor="text" w:x="89" w:y="1"/>
      <w:jc w:val="center"/>
      <w:outlineLvl w:val="4"/>
    </w:pPr>
    <w:rPr>
      <w:b/>
      <w:sz w:val="16"/>
    </w:rPr>
  </w:style>
  <w:style w:type="paragraph" w:styleId="6">
    <w:name w:val="heading 6"/>
    <w:basedOn w:val="a"/>
    <w:next w:val="a"/>
    <w:link w:val="60"/>
    <w:qFormat/>
    <w:rsid w:val="00940670"/>
    <w:pPr>
      <w:keepNext/>
      <w:widowControl w:val="0"/>
      <w:outlineLvl w:val="5"/>
    </w:pPr>
  </w:style>
  <w:style w:type="paragraph" w:styleId="7">
    <w:name w:val="heading 7"/>
    <w:basedOn w:val="a"/>
    <w:next w:val="a"/>
    <w:link w:val="70"/>
    <w:qFormat/>
    <w:rsid w:val="00940670"/>
    <w:pPr>
      <w:keepNext/>
      <w:ind w:left="5670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40670"/>
    <w:pPr>
      <w:keepNext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940670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874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BE3874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BE3874"/>
    <w:rPr>
      <w:b/>
      <w:w w:val="110"/>
      <w:sz w:val="24"/>
    </w:rPr>
  </w:style>
  <w:style w:type="character" w:customStyle="1" w:styleId="40">
    <w:name w:val="Заголовок 4 Знак"/>
    <w:basedOn w:val="a0"/>
    <w:link w:val="4"/>
    <w:rsid w:val="00BE3874"/>
    <w:rPr>
      <w:b/>
      <w:sz w:val="16"/>
    </w:rPr>
  </w:style>
  <w:style w:type="character" w:customStyle="1" w:styleId="50">
    <w:name w:val="Заголовок 5 Знак"/>
    <w:basedOn w:val="a0"/>
    <w:link w:val="5"/>
    <w:rsid w:val="00BE3874"/>
    <w:rPr>
      <w:b/>
      <w:sz w:val="16"/>
      <w:szCs w:val="24"/>
    </w:rPr>
  </w:style>
  <w:style w:type="character" w:customStyle="1" w:styleId="60">
    <w:name w:val="Заголовок 6 Знак"/>
    <w:basedOn w:val="a0"/>
    <w:link w:val="6"/>
    <w:rsid w:val="00BE3874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BE3874"/>
    <w:rPr>
      <w:b/>
      <w:sz w:val="28"/>
      <w:szCs w:val="24"/>
    </w:rPr>
  </w:style>
  <w:style w:type="character" w:customStyle="1" w:styleId="80">
    <w:name w:val="Заголовок 8 Знак"/>
    <w:basedOn w:val="a0"/>
    <w:link w:val="8"/>
    <w:rsid w:val="00BE3874"/>
    <w:rPr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BE3874"/>
    <w:rPr>
      <w:b/>
      <w:sz w:val="24"/>
      <w:szCs w:val="24"/>
    </w:rPr>
  </w:style>
  <w:style w:type="paragraph" w:styleId="a3">
    <w:name w:val="caption"/>
    <w:basedOn w:val="a"/>
    <w:next w:val="a"/>
    <w:link w:val="a4"/>
    <w:qFormat/>
    <w:rsid w:val="00940670"/>
    <w:pPr>
      <w:spacing w:before="120" w:after="120"/>
      <w:ind w:firstLine="357"/>
      <w:jc w:val="center"/>
    </w:pPr>
    <w:rPr>
      <w:b/>
      <w:bCs/>
      <w:sz w:val="24"/>
      <w:szCs w:val="20"/>
    </w:rPr>
  </w:style>
  <w:style w:type="character" w:customStyle="1" w:styleId="a4">
    <w:name w:val="Название объекта Знак"/>
    <w:link w:val="a3"/>
    <w:rsid w:val="00940670"/>
    <w:rPr>
      <w:b/>
      <w:bCs/>
      <w:sz w:val="24"/>
    </w:rPr>
  </w:style>
  <w:style w:type="paragraph" w:styleId="a5">
    <w:name w:val="Subtitle"/>
    <w:basedOn w:val="a"/>
    <w:link w:val="a6"/>
    <w:qFormat/>
    <w:rsid w:val="00940670"/>
    <w:pPr>
      <w:widowControl w:val="0"/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E3874"/>
    <w:rPr>
      <w:b/>
      <w:sz w:val="32"/>
    </w:rPr>
  </w:style>
  <w:style w:type="character" w:styleId="a7">
    <w:name w:val="Emphasis"/>
    <w:basedOn w:val="a0"/>
    <w:qFormat/>
    <w:rsid w:val="00BE3874"/>
    <w:rPr>
      <w:i/>
      <w:iCs/>
    </w:rPr>
  </w:style>
  <w:style w:type="paragraph" w:customStyle="1" w:styleId="ConsPlusNormal">
    <w:name w:val="ConsPlusNormal"/>
    <w:rsid w:val="00FD2DF8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FD2DF8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FD2DF8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4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F3AF469AD3C158106F3D92B3CCE1DCD20FD8A7CE83586B39570C6039A4642BC203323AE66C77A96626C65E18FA8AEB03EBB7602C605CDA4EF19D59S5W1I" TargetMode="External"/><Relationship Id="rId13" Type="http://schemas.openxmlformats.org/officeDocument/2006/relationships/hyperlink" Target="consultantplus://offline/ref=A7F20066F62DCE39F71B44B4691D80786C184B525337DD0815A3DF4ED5235A2EAA269FDDD071FD77953E89A0ACE4D0A3AC0D0A0E956EA126y90B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F20066F62DCE39F71B44A26A71DF716711125B5B3BDF5848F2D9198A735C7BEA6699889335F0769C35DBF8EBBA89F1E946070E8A72A1278546E593yC00H" TargetMode="Externa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F20066F62DCE39F71B44A26A71DF716711125B5B3BD0584DF5D9198A735C7BEA6699888135A87A9F34C3F1EBAFDFA0AFy10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F20066F62DCE39F71B44B4691D80786C184B525337DD0815A3DF4ED5235A2EAA269FDDD071FD749C3E89A0ACE4D0A3AC0D0A0E956EA126y90BH" TargetMode="External"/><Relationship Id="rId11" Type="http://schemas.openxmlformats.org/officeDocument/2006/relationships/hyperlink" Target="consultantplus://offline/ref=A7F20066F62DCE39F71B44B4691D80786C184B525337DD0815A3DF4ED5235A2EAA269FDDD071FD75953E89A0ACE4D0A3AC0D0A0E956EA126y90BH" TargetMode="External"/><Relationship Id="rId5" Type="http://schemas.openxmlformats.org/officeDocument/2006/relationships/hyperlink" Target="consultantplus://offline/ref=A7F20066F62DCE39F71B44B4691D80786C1E4E565938DD0815A3DF4ED5235A2EB826C7D1D370E3779F2BDFF1EAyB01H" TargetMode="External"/><Relationship Id="rId15" Type="http://schemas.openxmlformats.org/officeDocument/2006/relationships/hyperlink" Target="consultantplus://offline/ref=A7F20066F62DCE39F71B44A26A71DF716711125B5B3BD05B4FF6D9198A735C7BEA6699888135A87A9F34C3F1EBAFDFA0AFy103H" TargetMode="External"/><Relationship Id="rId10" Type="http://schemas.openxmlformats.org/officeDocument/2006/relationships/hyperlink" Target="consultantplus://offline/ref=A7F20066F62DCE39F71B44B4691D80786C184B525337DD0815A3DF4ED5235A2EAA269FDDD071FD75953E89A0ACE4D0A3AC0D0A0E956EA126y90BH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A7F20066F62DCE39F71B44B4691D80786C184B5F5F37DD0815A3DF4ED5235A2EAA269FD8D777F47CC86499A4E5B2DCBEAD10140F8B6EyA01H" TargetMode="External"/><Relationship Id="rId9" Type="http://schemas.openxmlformats.org/officeDocument/2006/relationships/hyperlink" Target="consultantplus://offline/ref=A7F20066F62DCE39F71B44B4691D80786C184B525337DD0815A3DF4ED5235A2EAA269FDDD071FD75953E89A0ACE4D0A3AC0D0A0E956EA126y90BH" TargetMode="External"/><Relationship Id="rId14" Type="http://schemas.openxmlformats.org/officeDocument/2006/relationships/hyperlink" Target="consultantplus://offline/ref=A7F20066F62DCE39F71B44B4691D80786C184B525337DD0815A3DF4ED5235A2EAA269FDDD071FD77953E89A0ACE4D0A3AC0D0A0E956EA126y9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20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RFO-11</dc:creator>
  <cp:lastModifiedBy>Admin</cp:lastModifiedBy>
  <cp:revision>36</cp:revision>
  <cp:lastPrinted>2020-04-07T03:08:00Z</cp:lastPrinted>
  <dcterms:created xsi:type="dcterms:W3CDTF">2020-03-31T07:52:00Z</dcterms:created>
  <dcterms:modified xsi:type="dcterms:W3CDTF">2020-04-13T04:33:00Z</dcterms:modified>
</cp:coreProperties>
</file>