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83274">
        <w:rPr>
          <w:rFonts w:ascii="Times New Roman" w:hAnsi="Times New Roman" w:cs="Times New Roman"/>
          <w:b w:val="0"/>
          <w:sz w:val="24"/>
          <w:szCs w:val="24"/>
        </w:rPr>
        <w:t>26</w:t>
      </w:r>
      <w:r w:rsidR="00866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3274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4260CE">
        <w:rPr>
          <w:rFonts w:ascii="Times New Roman" w:hAnsi="Times New Roman" w:cs="Times New Roman"/>
          <w:b w:val="0"/>
          <w:sz w:val="24"/>
          <w:szCs w:val="24"/>
        </w:rPr>
        <w:t>2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D83274">
        <w:rPr>
          <w:rFonts w:ascii="Times New Roman" w:hAnsi="Times New Roman" w:cs="Times New Roman"/>
          <w:b w:val="0"/>
          <w:sz w:val="24"/>
          <w:szCs w:val="24"/>
        </w:rPr>
        <w:t>97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="005A538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="00275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AD0FB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AD0FBD">
        <w:rPr>
          <w:rFonts w:ascii="Times New Roman" w:hAnsi="Times New Roman" w:cs="Times New Roman"/>
          <w:sz w:val="24"/>
          <w:szCs w:val="24"/>
        </w:rPr>
        <w:t>24.02.2022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AD0FBD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63E">
        <w:rPr>
          <w:rFonts w:ascii="Times New Roman" w:hAnsi="Times New Roman" w:cs="Times New Roman"/>
          <w:sz w:val="24"/>
          <w:szCs w:val="24"/>
        </w:rPr>
        <w:t>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 w:rsidR="00CE6477"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№2,4,7</w:t>
      </w:r>
      <w:r w:rsidR="00AC6A96">
        <w:rPr>
          <w:rFonts w:ascii="Times New Roman" w:hAnsi="Times New Roman" w:cs="Times New Roman"/>
          <w:sz w:val="24"/>
          <w:szCs w:val="24"/>
        </w:rPr>
        <w:t>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932F68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Pr="000A453B" w:rsidRDefault="00545BDE" w:rsidP="00545BDE">
      <w:pPr>
        <w:jc w:val="right"/>
        <w:rPr>
          <w:sz w:val="24"/>
          <w:szCs w:val="24"/>
        </w:rPr>
      </w:pPr>
      <w:r w:rsidRPr="000A453B">
        <w:rPr>
          <w:sz w:val="24"/>
          <w:szCs w:val="24"/>
        </w:rPr>
        <w:t>Приложение№1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ПАСПОРТ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Тевризского</w:t>
      </w:r>
      <w:proofErr w:type="spellEnd"/>
      <w:r w:rsidRPr="000A453B">
        <w:rPr>
          <w:b/>
          <w:sz w:val="24"/>
          <w:szCs w:val="24"/>
        </w:rPr>
        <w:t xml:space="preserve"> муниципального района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Омской области 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(2021 - 2027</w:t>
      </w:r>
      <w:r w:rsidRPr="000A453B">
        <w:rPr>
          <w:b/>
          <w:sz w:val="24"/>
          <w:szCs w:val="24"/>
        </w:rPr>
        <w:t xml:space="preserve"> годы) 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(далее - муниципальная программа)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545BDE" w:rsidRPr="000A453B" w:rsidTr="00F11DC7">
        <w:trPr>
          <w:trHeight w:val="1359"/>
        </w:trPr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545BDE" w:rsidRPr="000A453B" w:rsidRDefault="00545BDE" w:rsidP="00F11DC7">
            <w:pPr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545BDE" w:rsidRPr="000A453B" w:rsidTr="00F11DC7"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545BDE" w:rsidRPr="000A453B" w:rsidTr="00F11DC7"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A45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0A453B">
              <w:rPr>
                <w:sz w:val="24"/>
                <w:szCs w:val="24"/>
              </w:rPr>
              <w:t xml:space="preserve"> годы</w:t>
            </w:r>
          </w:p>
        </w:tc>
      </w:tr>
      <w:tr w:rsidR="00545BDE" w:rsidRPr="000A453B" w:rsidTr="00F11DC7">
        <w:trPr>
          <w:trHeight w:val="738"/>
        </w:trPr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545BDE" w:rsidRPr="000A453B" w:rsidTr="00F11DC7"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0A453B">
              <w:rPr>
                <w:sz w:val="24"/>
                <w:szCs w:val="24"/>
              </w:rPr>
              <w:t>Кипскому</w:t>
            </w:r>
            <w:proofErr w:type="spellEnd"/>
            <w:r w:rsidRPr="000A453B">
              <w:rPr>
                <w:sz w:val="24"/>
                <w:szCs w:val="24"/>
              </w:rPr>
              <w:t xml:space="preserve"> поселению.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545BDE" w:rsidRPr="000A453B" w:rsidTr="00F11DC7"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Объёмы и источники </w:t>
            </w:r>
            <w:r w:rsidRPr="000A453B">
              <w:rPr>
                <w:sz w:val="24"/>
                <w:szCs w:val="24"/>
              </w:rPr>
              <w:lastRenderedPageBreak/>
              <w:t>финансирования 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545BDE" w:rsidRPr="000A453B" w:rsidRDefault="00545BDE" w:rsidP="00F11DC7">
            <w:pPr>
              <w:ind w:firstLine="720"/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Общий объём финансирования муниципальной </w:t>
            </w:r>
            <w:r w:rsidRPr="000A453B">
              <w:rPr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являются средства областного, районного бюджета  и бюджета  поселения и составит: 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23 375 327,47</w:t>
            </w:r>
            <w:r w:rsidRPr="006048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3 809 276,22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3 965 830,98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3 0</w:t>
            </w:r>
            <w:r w:rsidRPr="00357343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 </w:t>
            </w:r>
            <w:r w:rsidRPr="00357343">
              <w:rPr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,</w:t>
            </w:r>
            <w:r w:rsidRPr="003573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3 </w:t>
            </w:r>
            <w:r w:rsidRPr="00357343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 </w:t>
            </w:r>
            <w:r w:rsidRPr="00357343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>,</w:t>
            </w:r>
            <w:r w:rsidRPr="003573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3 </w:t>
            </w:r>
            <w:r w:rsidRPr="00357343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 </w:t>
            </w:r>
            <w:r w:rsidRPr="00357343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>,</w:t>
            </w:r>
            <w:r w:rsidRPr="003573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3 </w:t>
            </w:r>
            <w:r w:rsidRPr="00357343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 </w:t>
            </w:r>
            <w:r w:rsidRPr="00357343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>,</w:t>
            </w:r>
            <w:r w:rsidRPr="003573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2027 год – </w:t>
            </w:r>
            <w:r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  <w:lang w:val="en-US"/>
              </w:rPr>
              <w:t>132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826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</w:tc>
      </w:tr>
      <w:tr w:rsidR="00545BDE" w:rsidRPr="000A453B" w:rsidTr="00F11DC7"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1. Степень соответствия использования средств резервного фонда </w:t>
            </w:r>
            <w:proofErr w:type="spellStart"/>
            <w:r w:rsidRPr="000A453B">
              <w:rPr>
                <w:sz w:val="24"/>
                <w:szCs w:val="24"/>
              </w:rPr>
              <w:t>АдминистрацииКипского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 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14. </w:t>
            </w:r>
            <w:r w:rsidRPr="00B02A2E">
              <w:rPr>
                <w:sz w:val="24"/>
                <w:szCs w:val="24"/>
              </w:rPr>
              <w:t>Количество полученных технических паспортов</w:t>
            </w:r>
            <w:r w:rsidRPr="000A453B">
              <w:rPr>
                <w:sz w:val="24"/>
                <w:szCs w:val="24"/>
              </w:rPr>
              <w:t>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17. Количество фонарей  уличного освещения, </w:t>
            </w:r>
            <w:r w:rsidRPr="000A453B">
              <w:rPr>
                <w:sz w:val="24"/>
                <w:szCs w:val="24"/>
              </w:rPr>
              <w:lastRenderedPageBreak/>
              <w:t xml:space="preserve">установленных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18. Количество жалоб  населения по содержанию  общественных территорий.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545BDE" w:rsidRPr="000A453B" w:rsidRDefault="00545BDE" w:rsidP="00F11DC7">
            <w:pPr>
              <w:rPr>
                <w:color w:val="339966"/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23. Количество проведенных культурно - досуговых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545BDE" w:rsidRPr="000A453B" w:rsidTr="00F11DC7">
        <w:tc>
          <w:tcPr>
            <w:tcW w:w="3567" w:type="dxa"/>
          </w:tcPr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04873">
              <w:rPr>
                <w:sz w:val="24"/>
                <w:szCs w:val="24"/>
              </w:rPr>
              <w:t>Кипском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-2021 – 14 баллов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15 баллов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16 баллов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- 2024 – 17 баллов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- 2025 – 18 баллов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- 2026 – 19 баллов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- 2027 – 20 баллов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--2021- 0,4%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– 0,6%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1%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3%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4%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5%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5%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-2022 - 3%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0,6%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</w:t>
            </w:r>
            <w:r>
              <w:rPr>
                <w:sz w:val="24"/>
                <w:szCs w:val="24"/>
              </w:rPr>
              <w:t xml:space="preserve"> – 0,4</w:t>
            </w:r>
            <w:r w:rsidRPr="00604873">
              <w:rPr>
                <w:sz w:val="24"/>
                <w:szCs w:val="24"/>
              </w:rPr>
              <w:t>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40%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lastRenderedPageBreak/>
              <w:t>-2022 - 42%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50%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70%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80%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90%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85%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90%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95%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100%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100%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100%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545BDE" w:rsidRPr="00604873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35%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-2022 - 40%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45%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59%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68%</w:t>
            </w:r>
          </w:p>
          <w:p w:rsidR="00545BDE" w:rsidRPr="00604873" w:rsidRDefault="00545BDE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85%</w:t>
            </w:r>
          </w:p>
          <w:p w:rsidR="00545BDE" w:rsidRPr="000A453B" w:rsidRDefault="00545BDE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</w:tc>
      </w:tr>
    </w:tbl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 поселения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b/>
          <w:sz w:val="24"/>
          <w:szCs w:val="24"/>
        </w:rPr>
        <w:t>1.1. Общая характеристика поселения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  <w:proofErr w:type="spellStart"/>
      <w:r w:rsidRPr="000A453B">
        <w:rPr>
          <w:spacing w:val="-6"/>
          <w:sz w:val="24"/>
          <w:szCs w:val="24"/>
        </w:rPr>
        <w:t>Кипское</w:t>
      </w:r>
      <w:proofErr w:type="spellEnd"/>
      <w:r w:rsidRPr="000A453B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0A453B">
        <w:rPr>
          <w:sz w:val="24"/>
          <w:szCs w:val="24"/>
        </w:rPr>
        <w:t xml:space="preserve">в северной части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района. </w:t>
      </w:r>
    </w:p>
    <w:p w:rsidR="00545BDE" w:rsidRPr="000A453B" w:rsidRDefault="00545BDE" w:rsidP="00545BDE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Площадь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0A453B">
          <w:rPr>
            <w:spacing w:val="-6"/>
            <w:sz w:val="24"/>
            <w:szCs w:val="24"/>
          </w:rPr>
          <w:t>14212 га</w:t>
        </w:r>
      </w:smartTag>
      <w:r w:rsidRPr="000A453B">
        <w:rPr>
          <w:spacing w:val="-6"/>
          <w:sz w:val="24"/>
          <w:szCs w:val="24"/>
        </w:rPr>
        <w:t xml:space="preserve">. </w:t>
      </w:r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Кроме с. Кип   на территории поселения расположены:</w:t>
      </w:r>
      <w:proofErr w:type="gramEnd"/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Кипо-Кулары</w:t>
      </w:r>
      <w:proofErr w:type="spellEnd"/>
      <w:r w:rsidRPr="000A453B">
        <w:rPr>
          <w:sz w:val="24"/>
          <w:szCs w:val="24"/>
        </w:rPr>
        <w:t>;</w:t>
      </w:r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деревня </w:t>
      </w:r>
      <w:proofErr w:type="spellStart"/>
      <w:r w:rsidRPr="000A453B">
        <w:rPr>
          <w:sz w:val="24"/>
          <w:szCs w:val="24"/>
        </w:rPr>
        <w:t>Поддол</w:t>
      </w:r>
      <w:proofErr w:type="spellEnd"/>
      <w:r w:rsidRPr="000A453B">
        <w:rPr>
          <w:sz w:val="24"/>
          <w:szCs w:val="24"/>
        </w:rPr>
        <w:t>;</w:t>
      </w:r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д. Азы</w:t>
      </w:r>
    </w:p>
    <w:p w:rsidR="00545BDE" w:rsidRPr="009F1044" w:rsidRDefault="00545BDE" w:rsidP="00545BDE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Под</w:t>
      </w:r>
      <w:r>
        <w:rPr>
          <w:sz w:val="24"/>
          <w:szCs w:val="24"/>
        </w:rPr>
        <w:t>д</w:t>
      </w:r>
      <w:r w:rsidRPr="000A453B">
        <w:rPr>
          <w:sz w:val="24"/>
          <w:szCs w:val="24"/>
        </w:rPr>
        <w:t>ол</w:t>
      </w:r>
      <w:proofErr w:type="spellEnd"/>
    </w:p>
    <w:p w:rsidR="00545BDE" w:rsidRPr="000A453B" w:rsidRDefault="00545BDE" w:rsidP="00545BDE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Население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сельск</w:t>
      </w:r>
      <w:r>
        <w:rPr>
          <w:spacing w:val="-6"/>
          <w:sz w:val="24"/>
          <w:szCs w:val="24"/>
        </w:rPr>
        <w:t>ого поселения на 01 января 202</w:t>
      </w:r>
      <w:r w:rsidRPr="00357343">
        <w:rPr>
          <w:spacing w:val="-6"/>
          <w:sz w:val="24"/>
          <w:szCs w:val="24"/>
        </w:rPr>
        <w:t>2</w:t>
      </w:r>
      <w:r w:rsidRPr="000A453B">
        <w:rPr>
          <w:spacing w:val="-6"/>
          <w:sz w:val="24"/>
          <w:szCs w:val="24"/>
        </w:rPr>
        <w:t xml:space="preserve"> года составляет </w:t>
      </w:r>
      <w:r>
        <w:rPr>
          <w:color w:val="000000"/>
          <w:spacing w:val="-6"/>
          <w:sz w:val="24"/>
          <w:szCs w:val="24"/>
        </w:rPr>
        <w:t>8</w:t>
      </w:r>
      <w:r w:rsidRPr="00357343">
        <w:rPr>
          <w:color w:val="000000"/>
          <w:spacing w:val="-6"/>
          <w:sz w:val="24"/>
          <w:szCs w:val="24"/>
        </w:rPr>
        <w:t>11</w:t>
      </w:r>
      <w:r>
        <w:rPr>
          <w:color w:val="000000"/>
          <w:spacing w:val="-6"/>
          <w:sz w:val="24"/>
          <w:szCs w:val="24"/>
        </w:rPr>
        <w:t xml:space="preserve"> </w:t>
      </w:r>
      <w:r w:rsidRPr="000A453B">
        <w:rPr>
          <w:spacing w:val="-6"/>
          <w:sz w:val="24"/>
          <w:szCs w:val="24"/>
        </w:rPr>
        <w:t>человек.</w:t>
      </w:r>
    </w:p>
    <w:p w:rsidR="00545BDE" w:rsidRPr="000A453B" w:rsidRDefault="00545BDE" w:rsidP="00545BDE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Национальный состав населения: </w:t>
      </w:r>
    </w:p>
    <w:p w:rsidR="00545BDE" w:rsidRPr="000A453B" w:rsidRDefault="00545BDE" w:rsidP="00545BDE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545BDE" w:rsidRPr="000A453B" w:rsidTr="00F11DC7">
        <w:tc>
          <w:tcPr>
            <w:tcW w:w="4111" w:type="dxa"/>
          </w:tcPr>
          <w:p w:rsidR="00545BDE" w:rsidRPr="000A453B" w:rsidRDefault="00545BDE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Русские –   4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чел.</w:t>
            </w:r>
          </w:p>
        </w:tc>
      </w:tr>
      <w:tr w:rsidR="00545BDE" w:rsidRPr="000A453B" w:rsidTr="00F11DC7">
        <w:tc>
          <w:tcPr>
            <w:tcW w:w="4111" w:type="dxa"/>
          </w:tcPr>
          <w:p w:rsidR="00545BDE" w:rsidRPr="000A453B" w:rsidRDefault="00545BDE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Татары –    3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0 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>чел.</w:t>
            </w:r>
          </w:p>
        </w:tc>
      </w:tr>
      <w:tr w:rsidR="00545BDE" w:rsidRPr="000A453B" w:rsidTr="00F11DC7">
        <w:tc>
          <w:tcPr>
            <w:tcW w:w="4111" w:type="dxa"/>
          </w:tcPr>
          <w:p w:rsidR="00545BDE" w:rsidRPr="000A453B" w:rsidRDefault="00545BDE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Азербайджанцы- 2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</w:t>
            </w:r>
          </w:p>
        </w:tc>
      </w:tr>
      <w:tr w:rsidR="00545BDE" w:rsidRPr="000A453B" w:rsidTr="00F11DC7">
        <w:tc>
          <w:tcPr>
            <w:tcW w:w="4111" w:type="dxa"/>
          </w:tcPr>
          <w:p w:rsidR="00545BDE" w:rsidRPr="000A453B" w:rsidRDefault="00545BDE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Украинцы – 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>5 чел.</w:t>
            </w:r>
          </w:p>
        </w:tc>
      </w:tr>
      <w:tr w:rsidR="00545BDE" w:rsidRPr="000A453B" w:rsidTr="00F11DC7">
        <w:tc>
          <w:tcPr>
            <w:tcW w:w="4111" w:type="dxa"/>
          </w:tcPr>
          <w:p w:rsidR="00545BDE" w:rsidRPr="000A453B" w:rsidRDefault="00545BDE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545BDE" w:rsidRPr="000A453B" w:rsidTr="00F11DC7">
        <w:tc>
          <w:tcPr>
            <w:tcW w:w="4111" w:type="dxa"/>
          </w:tcPr>
          <w:p w:rsidR="00545BDE" w:rsidRPr="000A453B" w:rsidRDefault="00545BDE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545BDE" w:rsidRPr="000A453B" w:rsidTr="00F11DC7">
        <w:tc>
          <w:tcPr>
            <w:tcW w:w="4111" w:type="dxa"/>
          </w:tcPr>
          <w:p w:rsidR="00545BDE" w:rsidRPr="000A453B" w:rsidRDefault="00545BDE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Армяне – 4 чел.</w:t>
            </w:r>
          </w:p>
        </w:tc>
      </w:tr>
    </w:tbl>
    <w:p w:rsidR="00545BDE" w:rsidRPr="009F1044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0A453B">
          <w:rPr>
            <w:sz w:val="24"/>
            <w:szCs w:val="24"/>
          </w:rPr>
          <w:t>501 км</w:t>
        </w:r>
      </w:smartTag>
      <w:r w:rsidRPr="000A453B">
        <w:rPr>
          <w:sz w:val="24"/>
          <w:szCs w:val="24"/>
        </w:rPr>
        <w:t xml:space="preserve">. 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1.2. Анализ экономического потенциала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социально-культурной сферы  поселения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Управление и функционирование поселения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Политика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</w:t>
      </w:r>
      <w:r>
        <w:rPr>
          <w:sz w:val="24"/>
          <w:szCs w:val="24"/>
        </w:rPr>
        <w:t xml:space="preserve"> области в плановом периоде 2021-2027</w:t>
      </w:r>
      <w:r w:rsidRPr="000A453B">
        <w:rPr>
          <w:sz w:val="24"/>
          <w:szCs w:val="24"/>
        </w:rPr>
        <w:t xml:space="preserve"> годы будет направлена на продолжение </w:t>
      </w:r>
      <w:r w:rsidRPr="000A453B">
        <w:rPr>
          <w:sz w:val="24"/>
          <w:szCs w:val="24"/>
        </w:rPr>
        <w:lastRenderedPageBreak/>
        <w:t>реализации Федерального закона от 06.10.2003 г № 131-ФЗ «Об общих принципах организации местного самоуправления в РФ»</w:t>
      </w:r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привлечение молодёжи и подростков к здоровому образу жизни;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в образовательных учреждениях;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Демографическое развитие поселения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Одним из целевых направлен</w:t>
      </w:r>
      <w:r>
        <w:rPr>
          <w:sz w:val="24"/>
          <w:szCs w:val="24"/>
        </w:rPr>
        <w:t>ий деятельности поселения в 2021 – 2027</w:t>
      </w:r>
      <w:r w:rsidRPr="000A453B">
        <w:rPr>
          <w:sz w:val="24"/>
          <w:szCs w:val="24"/>
        </w:rPr>
        <w:t xml:space="preserve">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Сельское хозяйство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ельском поселении   числится 259</w:t>
      </w:r>
      <w:r w:rsidRPr="000A453B">
        <w:rPr>
          <w:sz w:val="24"/>
          <w:szCs w:val="24"/>
        </w:rPr>
        <w:t xml:space="preserve">. Во всех населенных пунктах  </w:t>
      </w:r>
      <w:proofErr w:type="spellStart"/>
      <w:r w:rsidRPr="000A453B">
        <w:rPr>
          <w:sz w:val="24"/>
          <w:szCs w:val="24"/>
        </w:rPr>
        <w:t>Кип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поселения на 1 января 202</w:t>
      </w:r>
      <w:r w:rsidRPr="0035734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A453B">
        <w:rPr>
          <w:sz w:val="24"/>
          <w:szCs w:val="24"/>
        </w:rPr>
        <w:t xml:space="preserve">г. в </w:t>
      </w:r>
      <w:r w:rsidRPr="00357343">
        <w:rPr>
          <w:sz w:val="24"/>
          <w:szCs w:val="24"/>
        </w:rPr>
        <w:t>88</w:t>
      </w:r>
      <w:r w:rsidRPr="000A453B">
        <w:rPr>
          <w:sz w:val="24"/>
          <w:szCs w:val="24"/>
        </w:rPr>
        <w:t xml:space="preserve"> дворах  держат</w:t>
      </w:r>
      <w:r>
        <w:rPr>
          <w:sz w:val="24"/>
          <w:szCs w:val="24"/>
        </w:rPr>
        <w:t xml:space="preserve"> подсобное хозяйство, из них КРС-</w:t>
      </w:r>
      <w:r>
        <w:rPr>
          <w:color w:val="000000"/>
          <w:sz w:val="24"/>
          <w:szCs w:val="24"/>
        </w:rPr>
        <w:t>1</w:t>
      </w:r>
      <w:r w:rsidRPr="00357343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 голов </w:t>
      </w:r>
      <w:r w:rsidRPr="000A453B">
        <w:rPr>
          <w:sz w:val="24"/>
          <w:szCs w:val="24"/>
        </w:rPr>
        <w:t>(в</w:t>
      </w:r>
      <w:r>
        <w:rPr>
          <w:sz w:val="24"/>
          <w:szCs w:val="24"/>
        </w:rPr>
        <w:t xml:space="preserve"> том числе коров – </w:t>
      </w:r>
      <w:r w:rsidRPr="00357343">
        <w:rPr>
          <w:sz w:val="24"/>
          <w:szCs w:val="24"/>
        </w:rPr>
        <w:t>69</w:t>
      </w:r>
      <w:r>
        <w:rPr>
          <w:sz w:val="24"/>
          <w:szCs w:val="24"/>
        </w:rPr>
        <w:t xml:space="preserve"> голов). За 202</w:t>
      </w:r>
      <w:r w:rsidRPr="00357343">
        <w:rPr>
          <w:sz w:val="24"/>
          <w:szCs w:val="24"/>
        </w:rPr>
        <w:t>1</w:t>
      </w:r>
      <w:r w:rsidRPr="000A453B">
        <w:rPr>
          <w:sz w:val="24"/>
          <w:szCs w:val="24"/>
        </w:rPr>
        <w:t xml:space="preserve"> год администрацией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рекомендации</w:t>
      </w:r>
      <w:r w:rsidRPr="000A453B">
        <w:rPr>
          <w:sz w:val="24"/>
          <w:szCs w:val="24"/>
        </w:rPr>
        <w:t xml:space="preserve"> на получ</w:t>
      </w:r>
      <w:r>
        <w:rPr>
          <w:sz w:val="24"/>
          <w:szCs w:val="24"/>
        </w:rPr>
        <w:t>ение кредитов на поддержку ЛПХ</w:t>
      </w:r>
      <w:r w:rsidRPr="00357343">
        <w:rPr>
          <w:sz w:val="24"/>
          <w:szCs w:val="24"/>
        </w:rPr>
        <w:t xml:space="preserve"> </w:t>
      </w:r>
      <w:r>
        <w:rPr>
          <w:sz w:val="24"/>
          <w:szCs w:val="24"/>
        </w:rPr>
        <w:t>не выдавались.</w:t>
      </w: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Дорожное хозяйство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545BDE" w:rsidRDefault="00545BDE" w:rsidP="00545BDE">
      <w:pPr>
        <w:pStyle w:val="a6"/>
        <w:jc w:val="left"/>
        <w:rPr>
          <w:sz w:val="24"/>
          <w:szCs w:val="24"/>
        </w:rPr>
      </w:pPr>
      <w:r w:rsidRPr="000A453B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льском поселении    составляет 38,673</w:t>
      </w:r>
      <w:r w:rsidRPr="000A453B">
        <w:rPr>
          <w:sz w:val="24"/>
          <w:szCs w:val="24"/>
        </w:rPr>
        <w:t xml:space="preserve"> км, из них автодороги с твердым покрытием – </w:t>
      </w:r>
      <w:r>
        <w:rPr>
          <w:sz w:val="24"/>
          <w:szCs w:val="24"/>
        </w:rPr>
        <w:t>7,856 км</w:t>
      </w:r>
      <w:proofErr w:type="gramStart"/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,  </w:t>
      </w:r>
      <w:proofErr w:type="gramEnd"/>
      <w:r w:rsidRPr="000A453B">
        <w:rPr>
          <w:sz w:val="24"/>
          <w:szCs w:val="24"/>
        </w:rPr>
        <w:t xml:space="preserve">грунтовые – </w:t>
      </w:r>
      <w:r w:rsidRPr="00357343">
        <w:rPr>
          <w:sz w:val="24"/>
          <w:szCs w:val="24"/>
        </w:rPr>
        <w:t>30.817</w:t>
      </w:r>
      <w:r w:rsidRPr="000A453B">
        <w:rPr>
          <w:sz w:val="24"/>
          <w:szCs w:val="24"/>
        </w:rPr>
        <w:t xml:space="preserve"> км.</w:t>
      </w:r>
    </w:p>
    <w:p w:rsidR="00545BDE" w:rsidRPr="000A453B" w:rsidRDefault="00545BDE" w:rsidP="00545BDE">
      <w:pPr>
        <w:pStyle w:val="a6"/>
        <w:jc w:val="left"/>
        <w:rPr>
          <w:sz w:val="24"/>
          <w:szCs w:val="24"/>
        </w:rPr>
      </w:pP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Жилищно-коммунальный комплекс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До настоящего времени решение вопроса модернизации и развития жилищно-коммунального комплекса направлено на техническое перевооружение жилищно-коммунального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ab/>
      </w: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Благоустройство на территории поселения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545BDE" w:rsidRPr="000A453B" w:rsidRDefault="00545BDE" w:rsidP="00545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  Состояние объектов уличного освещения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поселения имеют электрические опоры. 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>увеличение фонарей уличного освещения</w:t>
      </w:r>
      <w:r w:rsidRPr="000A453B">
        <w:rPr>
          <w:rFonts w:ascii="Times New Roman" w:hAnsi="Times New Roman" w:cs="Times New Roman"/>
          <w:sz w:val="24"/>
          <w:szCs w:val="24"/>
        </w:rPr>
        <w:t>.</w:t>
      </w: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поселении проводит работу специалист по молодежной политике. Деятельность специалиста </w:t>
      </w:r>
      <w:r w:rsidRPr="000A453B">
        <w:rPr>
          <w:sz w:val="24"/>
          <w:szCs w:val="24"/>
        </w:rPr>
        <w:t xml:space="preserve">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545BDE" w:rsidRPr="000A453B" w:rsidRDefault="00545BDE" w:rsidP="00545BDE">
      <w:pPr>
        <w:ind w:firstLine="720"/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Культура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0A453B">
        <w:rPr>
          <w:sz w:val="24"/>
          <w:szCs w:val="24"/>
        </w:rPr>
        <w:t>Кипский</w:t>
      </w:r>
      <w:proofErr w:type="spellEnd"/>
      <w:r w:rsidRPr="000A453B">
        <w:rPr>
          <w:sz w:val="24"/>
          <w:szCs w:val="24"/>
        </w:rPr>
        <w:t xml:space="preserve"> сельский клуб</w:t>
      </w:r>
      <w:r>
        <w:rPr>
          <w:sz w:val="24"/>
          <w:szCs w:val="24"/>
        </w:rPr>
        <w:t xml:space="preserve"> </w:t>
      </w:r>
      <w:r w:rsidRPr="000A453B">
        <w:rPr>
          <w:sz w:val="24"/>
          <w:szCs w:val="24"/>
        </w:rPr>
        <w:t xml:space="preserve">на 100 мест, </w:t>
      </w:r>
      <w:proofErr w:type="spellStart"/>
      <w:r w:rsidRPr="000A453B">
        <w:rPr>
          <w:sz w:val="24"/>
          <w:szCs w:val="24"/>
        </w:rPr>
        <w:t>Кипо-Куларский</w:t>
      </w:r>
      <w:proofErr w:type="spellEnd"/>
      <w:r w:rsidRPr="000A453B">
        <w:rPr>
          <w:sz w:val="24"/>
          <w:szCs w:val="24"/>
        </w:rPr>
        <w:t xml:space="preserve"> сельский клуб – </w:t>
      </w:r>
      <w:r>
        <w:rPr>
          <w:sz w:val="24"/>
          <w:szCs w:val="24"/>
        </w:rPr>
        <w:t xml:space="preserve">на </w:t>
      </w:r>
      <w:r w:rsidRPr="000A453B">
        <w:rPr>
          <w:sz w:val="24"/>
          <w:szCs w:val="24"/>
        </w:rPr>
        <w:t xml:space="preserve">88 </w:t>
      </w:r>
      <w:r>
        <w:rPr>
          <w:sz w:val="24"/>
          <w:szCs w:val="24"/>
        </w:rPr>
        <w:t xml:space="preserve">мест. </w:t>
      </w:r>
    </w:p>
    <w:p w:rsidR="00545BDE" w:rsidRPr="000A453B" w:rsidRDefault="00545BDE" w:rsidP="00545BDE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545BDE" w:rsidRPr="000A453B" w:rsidRDefault="00545BDE" w:rsidP="00545BDE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9F1044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Социальная поддержка населения</w:t>
      </w:r>
    </w:p>
    <w:p w:rsidR="00545BDE" w:rsidRPr="000A453B" w:rsidRDefault="00545BDE" w:rsidP="00545BDE">
      <w:pPr>
        <w:ind w:firstLine="54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</w:t>
      </w:r>
      <w:r>
        <w:rPr>
          <w:sz w:val="24"/>
          <w:szCs w:val="24"/>
        </w:rPr>
        <w:t>о обслуживалось   на начало 2022 года 8</w:t>
      </w:r>
      <w:r w:rsidRPr="000A453B">
        <w:rPr>
          <w:sz w:val="24"/>
          <w:szCs w:val="24"/>
        </w:rPr>
        <w:t xml:space="preserve">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545BDE" w:rsidRPr="000A453B" w:rsidRDefault="00545BDE" w:rsidP="00545BDE">
      <w:pPr>
        <w:ind w:firstLine="709"/>
        <w:rPr>
          <w:b/>
          <w:sz w:val="24"/>
          <w:szCs w:val="24"/>
        </w:rPr>
      </w:pP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9F1044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2. Цель и задачи муниципальной программы</w:t>
      </w:r>
    </w:p>
    <w:p w:rsidR="00545BDE" w:rsidRPr="000A453B" w:rsidRDefault="00545BDE" w:rsidP="00545BDE">
      <w:pPr>
        <w:ind w:firstLine="720"/>
        <w:jc w:val="both"/>
        <w:rPr>
          <w:color w:val="008000"/>
          <w:sz w:val="24"/>
          <w:szCs w:val="24"/>
        </w:rPr>
      </w:pPr>
      <w:r w:rsidRPr="000A453B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color w:val="008000"/>
          <w:sz w:val="24"/>
          <w:szCs w:val="24"/>
        </w:rPr>
        <w:lastRenderedPageBreak/>
        <w:tab/>
      </w:r>
      <w:r w:rsidRPr="000A453B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эффективное руководство и управление в сфере установленных функций органов поселения;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эффективное использование муниципального имущества;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уровня безработицы в поселении;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0A453B">
        <w:rPr>
          <w:sz w:val="24"/>
          <w:szCs w:val="24"/>
        </w:rPr>
        <w:t>похозяйственному</w:t>
      </w:r>
      <w:proofErr w:type="spellEnd"/>
      <w:r w:rsidRPr="000A453B">
        <w:rPr>
          <w:sz w:val="24"/>
          <w:szCs w:val="24"/>
        </w:rPr>
        <w:t xml:space="preserve"> учёту.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545BDE" w:rsidRPr="000A453B" w:rsidRDefault="00545BDE" w:rsidP="00545BDE">
      <w:pPr>
        <w:jc w:val="both"/>
        <w:rPr>
          <w:color w:val="008000"/>
          <w:sz w:val="24"/>
          <w:szCs w:val="24"/>
        </w:rPr>
      </w:pP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3. Описание целевых индикаторов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9F1044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каждого мероприятия определены следующие целевые </w:t>
      </w:r>
      <w:r>
        <w:rPr>
          <w:sz w:val="24"/>
          <w:szCs w:val="24"/>
        </w:rPr>
        <w:t>индикаторы и их значения на 2021-2027</w:t>
      </w:r>
      <w:r w:rsidRPr="000A453B">
        <w:rPr>
          <w:sz w:val="24"/>
          <w:szCs w:val="24"/>
        </w:rPr>
        <w:t xml:space="preserve"> годы: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1. Степень </w:t>
      </w:r>
      <w:proofErr w:type="gramStart"/>
      <w:r w:rsidRPr="000A453B">
        <w:rPr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требованиям законодательства.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9F1044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</w:t>
      </w:r>
      <w:proofErr w:type="gramStart"/>
      <w:r w:rsidRPr="000A453B">
        <w:rPr>
          <w:sz w:val="24"/>
          <w:szCs w:val="24"/>
        </w:rPr>
        <w:t>1</w:t>
      </w:r>
      <w:proofErr w:type="gramEnd"/>
      <w:r w:rsidRPr="000A453B">
        <w:rPr>
          <w:sz w:val="24"/>
          <w:szCs w:val="24"/>
        </w:rPr>
        <w:t xml:space="preserve"> = (А +Б +В) / 3 х 100 %,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Б – степень </w:t>
      </w:r>
      <w:proofErr w:type="gramStart"/>
      <w:r w:rsidRPr="000A453B">
        <w:rPr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городского поселения, единиц.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присваивается значение, равное 1, при несоблюдении значения, равное 0.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545BDE" w:rsidRPr="009F1044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 = (А + Б + В + Г</w:t>
      </w:r>
      <w:proofErr w:type="gramStart"/>
      <w:r w:rsidRPr="000A453B">
        <w:rPr>
          <w:sz w:val="24"/>
          <w:szCs w:val="24"/>
        </w:rPr>
        <w:t xml:space="preserve"> )</w:t>
      </w:r>
      <w:proofErr w:type="gramEnd"/>
      <w:r w:rsidRPr="000A453B">
        <w:rPr>
          <w:sz w:val="24"/>
          <w:szCs w:val="24"/>
        </w:rPr>
        <w:t xml:space="preserve"> / 4 х 100 %,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lastRenderedPageBreak/>
        <w:t>Б</w:t>
      </w:r>
      <w:proofErr w:type="gramEnd"/>
      <w:r w:rsidRPr="000A453B">
        <w:rPr>
          <w:sz w:val="24"/>
          <w:szCs w:val="24"/>
        </w:rPr>
        <w:t xml:space="preserve"> – соблюдение предельного объёма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9F1044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3.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9F1044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>
        <w:rPr>
          <w:sz w:val="24"/>
          <w:szCs w:val="24"/>
        </w:rPr>
        <w:t>Р3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0A453B">
        <w:rPr>
          <w:sz w:val="24"/>
          <w:szCs w:val="24"/>
        </w:rPr>
        <w:t>2</w:t>
      </w:r>
      <w:proofErr w:type="gramEnd"/>
      <w:r w:rsidRPr="000A453B">
        <w:rPr>
          <w:sz w:val="24"/>
          <w:szCs w:val="24"/>
        </w:rPr>
        <w:t>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Р4 = (А / Б = </w:t>
      </w: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/ В) / 2 х 100 %, где</w:t>
      </w:r>
      <w:r>
        <w:rPr>
          <w:sz w:val="24"/>
          <w:szCs w:val="24"/>
        </w:rPr>
        <w:t>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А–</w:t>
      </w:r>
      <w:proofErr w:type="gramEnd"/>
      <w:r w:rsidRPr="000A453B">
        <w:rPr>
          <w:sz w:val="24"/>
          <w:szCs w:val="24"/>
        </w:rPr>
        <w:t xml:space="preserve">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без ошибок,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информации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Р7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0A453B">
        <w:rPr>
          <w:sz w:val="24"/>
          <w:szCs w:val="24"/>
        </w:rPr>
        <w:t>Кипскогосельского</w:t>
      </w:r>
      <w:proofErr w:type="spellEnd"/>
      <w:r w:rsidRPr="000A453B">
        <w:rPr>
          <w:sz w:val="24"/>
          <w:szCs w:val="24"/>
        </w:rPr>
        <w:t xml:space="preserve"> поселении.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Р8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                                       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поставленных на кадастровый </w:t>
      </w:r>
      <w:proofErr w:type="gramStart"/>
      <w:r w:rsidRPr="000A453B">
        <w:rPr>
          <w:sz w:val="24"/>
          <w:szCs w:val="24"/>
        </w:rPr>
        <w:t>учёт</w:t>
      </w:r>
      <w:proofErr w:type="gramEnd"/>
      <w:r w:rsidRPr="000A453B">
        <w:rPr>
          <w:sz w:val="24"/>
          <w:szCs w:val="24"/>
        </w:rPr>
        <w:t xml:space="preserve"> на конец отчётного периода,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11.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отчётный период,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протяженность  дорог местного значения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15. </w:t>
      </w:r>
      <w:r w:rsidRPr="00B02A2E">
        <w:rPr>
          <w:sz w:val="24"/>
          <w:szCs w:val="24"/>
        </w:rPr>
        <w:t>Количество полученных технических паспортов</w:t>
      </w:r>
      <w:r w:rsidRPr="000A453B">
        <w:rPr>
          <w:sz w:val="24"/>
          <w:szCs w:val="24"/>
        </w:rPr>
        <w:t>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А – количество </w:t>
      </w:r>
      <w:r>
        <w:rPr>
          <w:sz w:val="24"/>
          <w:szCs w:val="24"/>
        </w:rPr>
        <w:t>полученных технических паспортов</w:t>
      </w:r>
      <w:r w:rsidRPr="000A453B">
        <w:rPr>
          <w:sz w:val="24"/>
          <w:szCs w:val="24"/>
        </w:rPr>
        <w:t xml:space="preserve">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sz w:val="24"/>
          <w:szCs w:val="24"/>
        </w:rPr>
        <w:t xml:space="preserve"> поселения на конец отчётного периода, километров.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потребность улиц, нуждающихся в новых линиях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21. Количество кладбищ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кладбищ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24.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проведенных культурно - досуговых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культурно-досуговых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27.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28. Количество поставленных на учёт граждан, прибывающих в запасе.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4. Перечень основных мероприятий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b/>
          <w:sz w:val="24"/>
          <w:szCs w:val="24"/>
        </w:rPr>
        <w:t xml:space="preserve"> поселения </w:t>
      </w:r>
    </w:p>
    <w:p w:rsidR="00545BDE" w:rsidRPr="000A453B" w:rsidRDefault="00545BDE" w:rsidP="00545BDE">
      <w:pPr>
        <w:rPr>
          <w:color w:val="008000"/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b/>
          <w:sz w:val="24"/>
          <w:szCs w:val="24"/>
        </w:rPr>
        <w:tab/>
      </w: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545BDE" w:rsidRPr="000A453B" w:rsidRDefault="00545BDE" w:rsidP="00545B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прогноз основных характеристик (общий объем доходов, общий объем расходов, дефицит (профицит)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текущий финансовый год;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 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545BDE" w:rsidRPr="000A453B" w:rsidRDefault="00545BDE" w:rsidP="00545BD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</w:t>
      </w:r>
      <w:proofErr w:type="gramStart"/>
      <w:r w:rsidRPr="000A453B">
        <w:rPr>
          <w:sz w:val="24"/>
          <w:szCs w:val="24"/>
        </w:rPr>
        <w:t>своевременное</w:t>
      </w:r>
      <w:proofErr w:type="gramEnd"/>
      <w:r w:rsidRPr="000A453B">
        <w:rPr>
          <w:sz w:val="24"/>
          <w:szCs w:val="24"/>
        </w:rPr>
        <w:t xml:space="preserve"> размещения заказов для нужд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0A453B" w:rsidRDefault="00545BDE" w:rsidP="00545BDE">
      <w:pPr>
        <w:rPr>
          <w:b/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учёта недвижимого имущества;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приведение в соответствие правоустанавливающих документов.</w:t>
      </w: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545BDE" w:rsidRPr="000A453B" w:rsidRDefault="00545BDE" w:rsidP="00545BDE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мероприятия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- предупреждению ситуаций по  чрезвычайным последствиям;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0A453B">
        <w:rPr>
          <w:sz w:val="24"/>
          <w:szCs w:val="24"/>
        </w:rPr>
        <w:t>антиэкстремиской</w:t>
      </w:r>
      <w:proofErr w:type="spellEnd"/>
      <w:r w:rsidRPr="000A453B">
        <w:rPr>
          <w:sz w:val="24"/>
          <w:szCs w:val="24"/>
        </w:rPr>
        <w:t xml:space="preserve"> направленности;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предупреждению </w:t>
      </w:r>
      <w:proofErr w:type="spellStart"/>
      <w:r w:rsidRPr="000A453B">
        <w:rPr>
          <w:sz w:val="24"/>
          <w:szCs w:val="24"/>
        </w:rPr>
        <w:t>экстремистических</w:t>
      </w:r>
      <w:proofErr w:type="spellEnd"/>
      <w:r w:rsidRPr="000A453B">
        <w:rPr>
          <w:sz w:val="24"/>
          <w:szCs w:val="24"/>
        </w:rPr>
        <w:t xml:space="preserve"> проявлений на территории сельского поселения.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планируется: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совершенствование </w:t>
      </w:r>
      <w:proofErr w:type="spellStart"/>
      <w:r w:rsidRPr="000A453B">
        <w:rPr>
          <w:sz w:val="24"/>
          <w:szCs w:val="24"/>
        </w:rPr>
        <w:t>похозяйственного</w:t>
      </w:r>
      <w:proofErr w:type="spellEnd"/>
      <w:r w:rsidRPr="000A453B">
        <w:rPr>
          <w:sz w:val="24"/>
          <w:szCs w:val="24"/>
        </w:rPr>
        <w:t xml:space="preserve"> учёта на территории поселения.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4.5 Развитие сельского хозяйства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4.6 Модернизация и развитие автомобильных дорог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созданию условий для стимулирования социально-</w:t>
      </w:r>
      <w:proofErr w:type="spellStart"/>
      <w:r w:rsidRPr="000A453B">
        <w:rPr>
          <w:sz w:val="24"/>
          <w:szCs w:val="24"/>
        </w:rPr>
        <w:t>экомического</w:t>
      </w:r>
      <w:proofErr w:type="spellEnd"/>
      <w:r w:rsidRPr="000A453B">
        <w:rPr>
          <w:sz w:val="24"/>
          <w:szCs w:val="24"/>
        </w:rPr>
        <w:t xml:space="preserve"> развития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привлечению инвестиций в развитие жилищно-коммунальной сферы;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внедрению энергосберегающих технологий.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 В целом планируется: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водоснабжение населения;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обеспечить тепловой режим в помещениях;</w:t>
      </w:r>
    </w:p>
    <w:p w:rsidR="00545BDE" w:rsidRPr="000A453B" w:rsidRDefault="00545BDE" w:rsidP="00545BDE">
      <w:pPr>
        <w:pStyle w:val="a8"/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- </w:t>
      </w:r>
      <w:r w:rsidRPr="000A453B">
        <w:rPr>
          <w:sz w:val="24"/>
          <w:szCs w:val="24"/>
        </w:rPr>
        <w:t>обеспечить уличное освещение в населенных пунктах.</w:t>
      </w:r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545BDE" w:rsidRPr="000A453B" w:rsidRDefault="00545BDE" w:rsidP="00545BDE">
      <w:pPr>
        <w:ind w:firstLine="567"/>
        <w:jc w:val="both"/>
        <w:rPr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4.8 Развитие благоустройства на территории поселения</w:t>
      </w:r>
    </w:p>
    <w:p w:rsidR="00545BDE" w:rsidRPr="000A453B" w:rsidRDefault="00545BDE" w:rsidP="00545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линий уличного освещения.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545BDE" w:rsidRPr="000A453B" w:rsidRDefault="00545BDE" w:rsidP="00545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организации озеленения и благоустройства территории поселения;</w:t>
      </w:r>
    </w:p>
    <w:p w:rsidR="00545BDE" w:rsidRPr="000A453B" w:rsidRDefault="00545BDE" w:rsidP="00545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- выполнению плановых показателей по уличному освещению, </w:t>
      </w:r>
      <w:proofErr w:type="gramStart"/>
      <w:r w:rsidRPr="000A453B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0A453B">
        <w:rPr>
          <w:rFonts w:ascii="Times New Roman" w:hAnsi="Times New Roman" w:cs="Times New Roman"/>
          <w:sz w:val="24"/>
          <w:szCs w:val="24"/>
        </w:rPr>
        <w:t xml:space="preserve"> мероприятий данной муниципальной программы;</w:t>
      </w:r>
    </w:p>
    <w:p w:rsidR="00545BDE" w:rsidRPr="000A453B" w:rsidRDefault="00545BDE" w:rsidP="00545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финансовое обеспечение выполнения перечня мероприятий.</w:t>
      </w:r>
    </w:p>
    <w:p w:rsidR="00545BDE" w:rsidRPr="000A453B" w:rsidRDefault="00545BDE" w:rsidP="00545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b/>
          <w:color w:val="008000"/>
          <w:sz w:val="24"/>
          <w:szCs w:val="24"/>
        </w:rPr>
        <w:tab/>
      </w:r>
      <w:r w:rsidRPr="000A453B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0A453B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4.10 Развитие культуры и кинематографии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количества учащихся детской школы искусств;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545BDE" w:rsidRPr="000A453B" w:rsidRDefault="00545BDE" w:rsidP="00545BDE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4.11 Социальная поддержка населения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0A453B">
        <w:rPr>
          <w:sz w:val="24"/>
          <w:szCs w:val="24"/>
        </w:rPr>
        <w:t>Тевризскому</w:t>
      </w:r>
      <w:proofErr w:type="spellEnd"/>
      <w:r w:rsidRPr="000A453B">
        <w:rPr>
          <w:sz w:val="24"/>
          <w:szCs w:val="24"/>
        </w:rPr>
        <w:t xml:space="preserve"> муниципальному району)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 xml:space="preserve">: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</w:p>
    <w:p w:rsidR="00545BDE" w:rsidRPr="000A453B" w:rsidRDefault="00545BDE" w:rsidP="00545BDE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545BDE" w:rsidRPr="000A453B" w:rsidRDefault="00545BDE" w:rsidP="00545BDE">
      <w:pPr>
        <w:rPr>
          <w:sz w:val="24"/>
          <w:szCs w:val="24"/>
        </w:rPr>
      </w:pPr>
      <w:r w:rsidRPr="000A453B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545BDE" w:rsidRPr="000A453B" w:rsidRDefault="00545BDE" w:rsidP="00545BDE">
      <w:pPr>
        <w:rPr>
          <w:sz w:val="24"/>
          <w:szCs w:val="24"/>
        </w:rPr>
      </w:pPr>
    </w:p>
    <w:p w:rsidR="00545BDE" w:rsidRPr="000A453B" w:rsidRDefault="00545BDE" w:rsidP="00545BDE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545BDE" w:rsidRPr="000A453B" w:rsidRDefault="00545BDE" w:rsidP="00545BDE">
      <w:pPr>
        <w:jc w:val="both"/>
        <w:rPr>
          <w:b/>
          <w:sz w:val="24"/>
          <w:szCs w:val="24"/>
        </w:rPr>
      </w:pPr>
      <w:r w:rsidRPr="000A453B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545BDE" w:rsidRPr="000A453B" w:rsidRDefault="00545BDE" w:rsidP="00545BDE">
      <w:pPr>
        <w:jc w:val="both"/>
        <w:rPr>
          <w:b/>
          <w:sz w:val="24"/>
          <w:szCs w:val="24"/>
        </w:rPr>
      </w:pP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Срок реализации муниципальной </w:t>
      </w:r>
      <w:r>
        <w:rPr>
          <w:sz w:val="24"/>
          <w:szCs w:val="24"/>
        </w:rPr>
        <w:t>программы составляет 7 лет: 2021- 2027</w:t>
      </w:r>
      <w:r w:rsidRPr="000A453B">
        <w:rPr>
          <w:sz w:val="24"/>
          <w:szCs w:val="24"/>
        </w:rPr>
        <w:t xml:space="preserve"> годы</w:t>
      </w: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6. Объём и источники финансирования </w:t>
      </w:r>
    </w:p>
    <w:p w:rsidR="00545BDE" w:rsidRPr="000A453B" w:rsidRDefault="00545BDE" w:rsidP="00545BDE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 в целом по годам её реализации</w:t>
      </w:r>
    </w:p>
    <w:p w:rsidR="00545BDE" w:rsidRPr="00604873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Общий объём расходов на реализацию муниципальной программы составляет  </w:t>
      </w:r>
      <w:r>
        <w:rPr>
          <w:sz w:val="24"/>
          <w:szCs w:val="24"/>
        </w:rPr>
        <w:t>23 375 327,47</w:t>
      </w:r>
      <w:r w:rsidRPr="00604873">
        <w:rPr>
          <w:sz w:val="24"/>
          <w:szCs w:val="24"/>
        </w:rPr>
        <w:t xml:space="preserve"> рублей, в том числе по годам:</w:t>
      </w:r>
    </w:p>
    <w:p w:rsidR="00545BDE" w:rsidRPr="00604873" w:rsidRDefault="00545BDE" w:rsidP="00545BDE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2021 год – </w:t>
      </w:r>
      <w:r>
        <w:rPr>
          <w:sz w:val="24"/>
          <w:szCs w:val="24"/>
        </w:rPr>
        <w:t>3 809 276,22</w:t>
      </w:r>
      <w:r w:rsidRPr="00604873">
        <w:rPr>
          <w:sz w:val="24"/>
          <w:szCs w:val="24"/>
        </w:rPr>
        <w:t xml:space="preserve"> рублей</w:t>
      </w:r>
    </w:p>
    <w:p w:rsidR="00545BDE" w:rsidRPr="00604873" w:rsidRDefault="00545BDE" w:rsidP="00545BDE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>3 965 830,98</w:t>
      </w:r>
      <w:r w:rsidRPr="00604873">
        <w:rPr>
          <w:sz w:val="24"/>
          <w:szCs w:val="24"/>
        </w:rPr>
        <w:t xml:space="preserve"> рублей</w:t>
      </w:r>
    </w:p>
    <w:p w:rsidR="00545BDE" w:rsidRPr="00604873" w:rsidRDefault="00545BDE" w:rsidP="00545BDE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2023 год – </w:t>
      </w:r>
      <w:r>
        <w:rPr>
          <w:sz w:val="24"/>
          <w:szCs w:val="24"/>
        </w:rPr>
        <w:t>3 0</w:t>
      </w:r>
      <w:r w:rsidRPr="00357343">
        <w:rPr>
          <w:sz w:val="24"/>
          <w:szCs w:val="24"/>
        </w:rPr>
        <w:t>68</w:t>
      </w:r>
      <w:r>
        <w:rPr>
          <w:sz w:val="24"/>
          <w:szCs w:val="24"/>
        </w:rPr>
        <w:t> </w:t>
      </w:r>
      <w:r w:rsidRPr="00357343">
        <w:rPr>
          <w:sz w:val="24"/>
          <w:szCs w:val="24"/>
        </w:rPr>
        <w:t>914</w:t>
      </w:r>
      <w:r>
        <w:rPr>
          <w:sz w:val="24"/>
          <w:szCs w:val="24"/>
        </w:rPr>
        <w:t>,</w:t>
      </w:r>
      <w:r w:rsidRPr="00357343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604873">
        <w:rPr>
          <w:sz w:val="24"/>
          <w:szCs w:val="24"/>
        </w:rPr>
        <w:t xml:space="preserve"> рублей</w:t>
      </w:r>
    </w:p>
    <w:p w:rsidR="00545BDE" w:rsidRPr="00604873" w:rsidRDefault="00545BDE" w:rsidP="00545BDE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2024 год – </w:t>
      </w:r>
      <w:r>
        <w:rPr>
          <w:sz w:val="24"/>
          <w:szCs w:val="24"/>
        </w:rPr>
        <w:t>3 </w:t>
      </w:r>
      <w:r w:rsidRPr="00357343">
        <w:rPr>
          <w:sz w:val="24"/>
          <w:szCs w:val="24"/>
        </w:rPr>
        <w:t>132</w:t>
      </w:r>
      <w:r>
        <w:rPr>
          <w:sz w:val="24"/>
          <w:szCs w:val="24"/>
        </w:rPr>
        <w:t> </w:t>
      </w:r>
      <w:r w:rsidRPr="00357343">
        <w:rPr>
          <w:sz w:val="24"/>
          <w:szCs w:val="24"/>
        </w:rPr>
        <w:t>826</w:t>
      </w:r>
      <w:r>
        <w:rPr>
          <w:sz w:val="24"/>
          <w:szCs w:val="24"/>
        </w:rPr>
        <w:t>,</w:t>
      </w:r>
      <w:r w:rsidRPr="00357343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604873">
        <w:rPr>
          <w:sz w:val="24"/>
          <w:szCs w:val="24"/>
        </w:rPr>
        <w:t xml:space="preserve"> рублей</w:t>
      </w:r>
    </w:p>
    <w:p w:rsidR="00545BDE" w:rsidRPr="00604873" w:rsidRDefault="00545BDE" w:rsidP="00545BDE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2025 год – </w:t>
      </w:r>
      <w:r>
        <w:rPr>
          <w:sz w:val="24"/>
          <w:szCs w:val="24"/>
        </w:rPr>
        <w:t>3 </w:t>
      </w:r>
      <w:r w:rsidRPr="00357343">
        <w:rPr>
          <w:sz w:val="24"/>
          <w:szCs w:val="24"/>
        </w:rPr>
        <w:t>132</w:t>
      </w:r>
      <w:r>
        <w:rPr>
          <w:sz w:val="24"/>
          <w:szCs w:val="24"/>
        </w:rPr>
        <w:t> </w:t>
      </w:r>
      <w:r w:rsidRPr="00357343">
        <w:rPr>
          <w:sz w:val="24"/>
          <w:szCs w:val="24"/>
        </w:rPr>
        <w:t>826</w:t>
      </w:r>
      <w:r>
        <w:rPr>
          <w:sz w:val="24"/>
          <w:szCs w:val="24"/>
        </w:rPr>
        <w:t>,</w:t>
      </w:r>
      <w:r w:rsidRPr="00357343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604873">
        <w:rPr>
          <w:sz w:val="24"/>
          <w:szCs w:val="24"/>
        </w:rPr>
        <w:t xml:space="preserve"> рублей</w:t>
      </w:r>
    </w:p>
    <w:p w:rsidR="00545BDE" w:rsidRPr="00604873" w:rsidRDefault="00545BDE" w:rsidP="00545BDE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2026 год – </w:t>
      </w:r>
      <w:r>
        <w:rPr>
          <w:sz w:val="24"/>
          <w:szCs w:val="24"/>
        </w:rPr>
        <w:t>3 </w:t>
      </w:r>
      <w:r w:rsidRPr="00357343">
        <w:rPr>
          <w:sz w:val="24"/>
          <w:szCs w:val="24"/>
        </w:rPr>
        <w:t>132</w:t>
      </w:r>
      <w:r>
        <w:rPr>
          <w:sz w:val="24"/>
          <w:szCs w:val="24"/>
        </w:rPr>
        <w:t> </w:t>
      </w:r>
      <w:r w:rsidRPr="00357343">
        <w:rPr>
          <w:sz w:val="24"/>
          <w:szCs w:val="24"/>
        </w:rPr>
        <w:t>826</w:t>
      </w:r>
      <w:r>
        <w:rPr>
          <w:sz w:val="24"/>
          <w:szCs w:val="24"/>
        </w:rPr>
        <w:t>,</w:t>
      </w:r>
      <w:r w:rsidRPr="00357343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604873">
        <w:rPr>
          <w:sz w:val="24"/>
          <w:szCs w:val="24"/>
        </w:rPr>
        <w:t xml:space="preserve"> рублей</w:t>
      </w:r>
    </w:p>
    <w:p w:rsidR="00545BDE" w:rsidRDefault="00545BDE" w:rsidP="00545BDE">
      <w:pPr>
        <w:jc w:val="both"/>
        <w:rPr>
          <w:sz w:val="24"/>
          <w:szCs w:val="24"/>
        </w:rPr>
      </w:pPr>
      <w:r w:rsidRPr="00604873">
        <w:rPr>
          <w:sz w:val="24"/>
          <w:szCs w:val="24"/>
        </w:rPr>
        <w:t xml:space="preserve">2027 год – </w:t>
      </w:r>
      <w:r>
        <w:rPr>
          <w:sz w:val="24"/>
          <w:szCs w:val="24"/>
        </w:rPr>
        <w:t>3 </w:t>
      </w:r>
      <w:r w:rsidRPr="00545BDE">
        <w:rPr>
          <w:sz w:val="24"/>
          <w:szCs w:val="24"/>
        </w:rPr>
        <w:t>132</w:t>
      </w:r>
      <w:r>
        <w:rPr>
          <w:sz w:val="24"/>
          <w:szCs w:val="24"/>
        </w:rPr>
        <w:t> </w:t>
      </w:r>
      <w:r w:rsidRPr="00545BDE">
        <w:rPr>
          <w:sz w:val="24"/>
          <w:szCs w:val="24"/>
        </w:rPr>
        <w:t>826</w:t>
      </w:r>
      <w:r>
        <w:rPr>
          <w:sz w:val="24"/>
          <w:szCs w:val="24"/>
        </w:rPr>
        <w:t>,</w:t>
      </w:r>
      <w:r w:rsidRPr="00545BDE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604873">
        <w:rPr>
          <w:sz w:val="24"/>
          <w:szCs w:val="24"/>
        </w:rPr>
        <w:t xml:space="preserve"> рублей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Источником финансирования муниципальной программы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</w:p>
    <w:p w:rsidR="00545BDE" w:rsidRPr="000A453B" w:rsidRDefault="00545BDE" w:rsidP="00545BDE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7. Описание системы управления реализацией</w:t>
      </w:r>
    </w:p>
    <w:p w:rsidR="00545BDE" w:rsidRPr="000A453B" w:rsidRDefault="00545BDE" w:rsidP="00545BDE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545BDE" w:rsidRPr="000A453B" w:rsidRDefault="00545BDE" w:rsidP="00545BDE">
      <w:pPr>
        <w:ind w:firstLine="720"/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2021-2027</w:t>
      </w:r>
      <w:r w:rsidRPr="000A453B">
        <w:rPr>
          <w:sz w:val="24"/>
          <w:szCs w:val="24"/>
        </w:rPr>
        <w:t xml:space="preserve"> годы главной целью экономического потенциала и социально-культурной сферы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за отчётный финансовый год.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</w:t>
      </w:r>
      <w:r>
        <w:rPr>
          <w:sz w:val="24"/>
          <w:szCs w:val="24"/>
        </w:rPr>
        <w:t>ской области до 20 баллов к 2027</w:t>
      </w:r>
      <w:r w:rsidRPr="000A453B">
        <w:rPr>
          <w:sz w:val="24"/>
          <w:szCs w:val="24"/>
        </w:rPr>
        <w:t xml:space="preserve"> году;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налогов</w:t>
      </w:r>
      <w:r>
        <w:rPr>
          <w:sz w:val="24"/>
          <w:szCs w:val="24"/>
        </w:rPr>
        <w:t>ых и неналоговых доходов к  2027</w:t>
      </w:r>
      <w:r w:rsidRPr="000A453B">
        <w:rPr>
          <w:sz w:val="24"/>
          <w:szCs w:val="24"/>
        </w:rPr>
        <w:t xml:space="preserve"> году на 5 %;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снижение недоимки в бюджет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Омской области к  2027</w:t>
      </w:r>
      <w:r w:rsidRPr="000A453B">
        <w:rPr>
          <w:sz w:val="24"/>
          <w:szCs w:val="24"/>
        </w:rPr>
        <w:t xml:space="preserve"> году до 5 %;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0A453B">
        <w:rPr>
          <w:sz w:val="24"/>
          <w:szCs w:val="24"/>
        </w:rPr>
        <w:t>Кипс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 к  2027</w:t>
      </w:r>
      <w:r w:rsidRPr="000A453B">
        <w:rPr>
          <w:sz w:val="24"/>
          <w:szCs w:val="24"/>
        </w:rPr>
        <w:t xml:space="preserve"> году с оценкой «удовлетворительно»;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 района Омской области к 2027</w:t>
      </w:r>
      <w:r w:rsidRPr="000A453B">
        <w:rPr>
          <w:sz w:val="24"/>
          <w:szCs w:val="24"/>
        </w:rPr>
        <w:t xml:space="preserve"> году;</w:t>
      </w:r>
    </w:p>
    <w:p w:rsidR="00545BDE" w:rsidRPr="000A453B" w:rsidRDefault="00545BDE" w:rsidP="00545BDE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-повышение уровня благоустройства путём улучшения качества оказания услуг по благоустройст</w:t>
      </w:r>
      <w:r>
        <w:rPr>
          <w:sz w:val="24"/>
          <w:szCs w:val="24"/>
        </w:rPr>
        <w:t>ву и озеленению поселения к 2027</w:t>
      </w:r>
      <w:r w:rsidRPr="000A453B">
        <w:rPr>
          <w:sz w:val="24"/>
          <w:szCs w:val="24"/>
        </w:rPr>
        <w:t xml:space="preserve"> году.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Оперативное управление и </w:t>
      </w:r>
      <w:proofErr w:type="gramStart"/>
      <w:r w:rsidRPr="000A453B">
        <w:rPr>
          <w:sz w:val="24"/>
          <w:szCs w:val="24"/>
        </w:rPr>
        <w:t>контроль за</w:t>
      </w:r>
      <w:proofErr w:type="gramEnd"/>
      <w:r w:rsidRPr="000A453B">
        <w:rPr>
          <w:sz w:val="24"/>
          <w:szCs w:val="24"/>
        </w:rPr>
        <w:t xml:space="preserve"> ходом реализации муниципальной программы осуществляет глава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указанными в приложении.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0A453B">
        <w:rPr>
          <w:sz w:val="24"/>
          <w:szCs w:val="24"/>
        </w:rPr>
        <w:t>Миронович</w:t>
      </w:r>
      <w:proofErr w:type="spellEnd"/>
      <w:r w:rsidRPr="000A453B">
        <w:rPr>
          <w:sz w:val="24"/>
          <w:szCs w:val="24"/>
        </w:rPr>
        <w:t xml:space="preserve">, специалист 1 категории </w:t>
      </w:r>
      <w:r>
        <w:rPr>
          <w:sz w:val="24"/>
          <w:szCs w:val="24"/>
        </w:rPr>
        <w:t>Екатеринина О.В.</w:t>
      </w:r>
      <w:r w:rsidRPr="000A453B">
        <w:rPr>
          <w:sz w:val="24"/>
          <w:szCs w:val="24"/>
        </w:rPr>
        <w:t>,  во взаимодействии с ответственными исполнителями мероприятий муниципальной программы.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545BDE" w:rsidRPr="000A453B" w:rsidRDefault="00545BDE" w:rsidP="00545BDE">
      <w:pPr>
        <w:ind w:firstLine="720"/>
        <w:jc w:val="both"/>
        <w:rPr>
          <w:sz w:val="24"/>
          <w:szCs w:val="24"/>
        </w:rPr>
      </w:pPr>
    </w:p>
    <w:p w:rsidR="00545BDE" w:rsidRPr="000A453B" w:rsidRDefault="00545BDE" w:rsidP="00545BDE">
      <w:pPr>
        <w:jc w:val="center"/>
        <w:rPr>
          <w:sz w:val="24"/>
          <w:szCs w:val="24"/>
        </w:rPr>
      </w:pPr>
    </w:p>
    <w:p w:rsidR="00545BDE" w:rsidRPr="000A453B" w:rsidRDefault="00545BDE" w:rsidP="00545BDE">
      <w:pPr>
        <w:rPr>
          <w:color w:val="993300"/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Pr="000A453B" w:rsidRDefault="00545BDE" w:rsidP="00545BDE">
      <w:pPr>
        <w:tabs>
          <w:tab w:val="left" w:pos="3990"/>
        </w:tabs>
        <w:rPr>
          <w:sz w:val="24"/>
          <w:szCs w:val="24"/>
        </w:rPr>
      </w:pPr>
    </w:p>
    <w:p w:rsidR="00545BDE" w:rsidRPr="000A453B" w:rsidRDefault="00545BDE" w:rsidP="00545BDE">
      <w:pPr>
        <w:rPr>
          <w:sz w:val="24"/>
          <w:szCs w:val="24"/>
        </w:rPr>
      </w:pPr>
    </w:p>
    <w:p w:rsid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color w:val="000000"/>
          <w:sz w:val="26"/>
          <w:szCs w:val="26"/>
          <w:lang w:eastAsia="ru-RU"/>
        </w:rPr>
        <w:sectPr w:rsidR="00545BDE" w:rsidSect="00D85EAB">
          <w:pgSz w:w="11906" w:h="16838" w:code="9"/>
          <w:pgMar w:top="993" w:right="850" w:bottom="284" w:left="1701" w:header="720" w:footer="720" w:gutter="0"/>
          <w:cols w:space="720"/>
        </w:sectPr>
      </w:pP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color w:val="000000"/>
          <w:sz w:val="26"/>
          <w:szCs w:val="26"/>
          <w:lang w:eastAsia="ru-RU"/>
        </w:rPr>
      </w:pPr>
      <w:r w:rsidRPr="00545BDE">
        <w:rPr>
          <w:color w:val="000000"/>
          <w:sz w:val="26"/>
          <w:szCs w:val="26"/>
          <w:lang w:eastAsia="ru-RU"/>
        </w:rPr>
        <w:lastRenderedPageBreak/>
        <w:t>П</w:t>
      </w:r>
      <w:proofErr w:type="spellStart"/>
      <w:r w:rsidRPr="00545BDE">
        <w:rPr>
          <w:color w:val="000000"/>
          <w:sz w:val="26"/>
          <w:szCs w:val="26"/>
          <w:lang w:val="ru-RU" w:eastAsia="ru-RU"/>
        </w:rPr>
        <w:t>риложение</w:t>
      </w:r>
      <w:proofErr w:type="spellEnd"/>
      <w:r w:rsidRPr="00545BDE">
        <w:rPr>
          <w:color w:val="000000"/>
          <w:sz w:val="26"/>
          <w:szCs w:val="26"/>
          <w:lang w:val="ru-RU" w:eastAsia="ru-RU"/>
        </w:rPr>
        <w:t xml:space="preserve"> № 2 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color w:val="000000"/>
          <w:sz w:val="26"/>
          <w:szCs w:val="26"/>
          <w:lang w:val="ru-RU"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>к Порядку принятия решений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color w:val="000000"/>
          <w:sz w:val="26"/>
          <w:szCs w:val="26"/>
          <w:lang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 xml:space="preserve"> о разработке муниципальных программ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color w:val="000000"/>
          <w:sz w:val="26"/>
          <w:szCs w:val="26"/>
          <w:lang w:val="ru-RU" w:eastAsia="ru-RU"/>
        </w:rPr>
      </w:pPr>
      <w:proofErr w:type="spellStart"/>
      <w:r w:rsidRPr="00545BDE">
        <w:rPr>
          <w:color w:val="000000"/>
          <w:sz w:val="26"/>
          <w:szCs w:val="26"/>
          <w:lang w:eastAsia="ru-RU"/>
        </w:rPr>
        <w:t>Кипского</w:t>
      </w:r>
      <w:proofErr w:type="spellEnd"/>
      <w:r w:rsidRPr="00545BDE">
        <w:rPr>
          <w:color w:val="000000"/>
          <w:sz w:val="26"/>
          <w:szCs w:val="26"/>
          <w:lang w:eastAsia="ru-RU"/>
        </w:rPr>
        <w:t xml:space="preserve"> сельского поселения</w:t>
      </w:r>
      <w:r w:rsidRPr="00545BDE">
        <w:rPr>
          <w:color w:val="000000"/>
          <w:sz w:val="26"/>
          <w:szCs w:val="26"/>
          <w:lang w:val="ru-RU" w:eastAsia="ru-RU"/>
        </w:rPr>
        <w:t xml:space="preserve"> 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color w:val="000000"/>
          <w:sz w:val="26"/>
          <w:szCs w:val="26"/>
          <w:lang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 xml:space="preserve"> их формирования и</w:t>
      </w:r>
      <w:r w:rsidRPr="00545BDE">
        <w:rPr>
          <w:color w:val="000000"/>
          <w:sz w:val="26"/>
          <w:szCs w:val="26"/>
          <w:lang w:eastAsia="ru-RU"/>
        </w:rPr>
        <w:t xml:space="preserve"> р</w:t>
      </w:r>
      <w:proofErr w:type="spellStart"/>
      <w:r w:rsidRPr="00545BDE">
        <w:rPr>
          <w:color w:val="000000"/>
          <w:sz w:val="26"/>
          <w:szCs w:val="26"/>
          <w:lang w:val="ru-RU" w:eastAsia="ru-RU"/>
        </w:rPr>
        <w:t>еализаци</w:t>
      </w:r>
      <w:proofErr w:type="spellEnd"/>
      <w:r w:rsidRPr="00545BDE">
        <w:rPr>
          <w:color w:val="000000"/>
          <w:sz w:val="26"/>
          <w:szCs w:val="26"/>
          <w:lang w:eastAsia="ru-RU"/>
        </w:rPr>
        <w:t>и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color w:val="000000"/>
          <w:sz w:val="26"/>
          <w:szCs w:val="26"/>
          <w:lang w:val="ru-RU" w:eastAsia="ru-RU"/>
        </w:rPr>
      </w:pP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center"/>
        <w:rPr>
          <w:color w:val="000000"/>
          <w:sz w:val="26"/>
          <w:szCs w:val="26"/>
          <w:lang w:val="ru-RU"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>Ожидаемые результаты</w:t>
      </w:r>
      <w:r w:rsidRPr="00545BDE">
        <w:rPr>
          <w:color w:val="000000"/>
          <w:sz w:val="26"/>
          <w:szCs w:val="26"/>
          <w:lang w:eastAsia="ru-RU"/>
        </w:rPr>
        <w:t xml:space="preserve"> и сведения о их достижении в</w:t>
      </w:r>
      <w:r w:rsidRPr="00545BDE">
        <w:rPr>
          <w:color w:val="000000"/>
          <w:sz w:val="26"/>
          <w:szCs w:val="26"/>
          <w:lang w:val="ru-RU" w:eastAsia="ru-RU"/>
        </w:rPr>
        <w:t xml:space="preserve"> реализации муниципальной программы</w:t>
      </w:r>
      <w:r w:rsidRPr="00545BDE">
        <w:rPr>
          <w:color w:val="000000"/>
          <w:sz w:val="26"/>
          <w:szCs w:val="26"/>
          <w:lang w:eastAsia="ru-RU"/>
        </w:rPr>
        <w:t xml:space="preserve">  </w:t>
      </w:r>
      <w:proofErr w:type="spellStart"/>
      <w:r w:rsidRPr="00545BDE">
        <w:rPr>
          <w:sz w:val="28"/>
          <w:szCs w:val="28"/>
          <w:lang w:val="ru-RU" w:eastAsia="ru-RU"/>
        </w:rPr>
        <w:t>Кипского</w:t>
      </w:r>
      <w:proofErr w:type="spellEnd"/>
      <w:r w:rsidRPr="00545BDE">
        <w:rPr>
          <w:sz w:val="28"/>
          <w:szCs w:val="28"/>
          <w:lang w:val="ru-RU" w:eastAsia="ru-RU"/>
        </w:rPr>
        <w:t xml:space="preserve"> сельского </w:t>
      </w:r>
      <w:r w:rsidRPr="00545BDE">
        <w:rPr>
          <w:color w:val="000000"/>
          <w:sz w:val="26"/>
          <w:szCs w:val="26"/>
          <w:lang w:eastAsia="ru-RU"/>
        </w:rPr>
        <w:t>поселения за 2021-2027 годы (</w:t>
      </w:r>
      <w:r w:rsidRPr="00545BDE">
        <w:rPr>
          <w:color w:val="000000"/>
          <w:sz w:val="26"/>
          <w:szCs w:val="26"/>
          <w:u w:val="single"/>
          <w:lang w:eastAsia="ru-RU"/>
        </w:rPr>
        <w:t>за весь период реализации</w:t>
      </w:r>
      <w:r w:rsidRPr="00545BDE">
        <w:rPr>
          <w:color w:val="000000"/>
          <w:sz w:val="26"/>
          <w:szCs w:val="26"/>
          <w:lang w:eastAsia="ru-RU"/>
        </w:rPr>
        <w:t>)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jc w:val="center"/>
        <w:rPr>
          <w:color w:val="000000"/>
          <w:sz w:val="26"/>
          <w:szCs w:val="26"/>
          <w:lang w:val="ru-RU" w:eastAsia="ru-RU"/>
        </w:rPr>
      </w:pPr>
    </w:p>
    <w:tbl>
      <w:tblPr>
        <w:tblW w:w="15451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1275"/>
        <w:gridCol w:w="1276"/>
        <w:gridCol w:w="607"/>
        <w:gridCol w:w="608"/>
        <w:gridCol w:w="608"/>
        <w:gridCol w:w="607"/>
        <w:gridCol w:w="608"/>
        <w:gridCol w:w="608"/>
        <w:gridCol w:w="608"/>
        <w:gridCol w:w="1841"/>
      </w:tblGrid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after="60"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№</w:t>
            </w:r>
          </w:p>
          <w:p w:rsidR="00545BDE" w:rsidRPr="00545BDE" w:rsidRDefault="00545BDE" w:rsidP="00545BDE">
            <w:pPr>
              <w:widowControl w:val="0"/>
              <w:spacing w:before="60"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319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 xml:space="preserve">Ожидаемые результаты реализации муниципальной программы </w:t>
            </w:r>
            <w:r w:rsidRPr="00545BD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45BDE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5BDE">
              <w:rPr>
                <w:sz w:val="22"/>
                <w:szCs w:val="22"/>
                <w:lang w:eastAsia="ru-RU"/>
              </w:rPr>
              <w:t>Кипского</w:t>
            </w:r>
            <w:proofErr w:type="spellEnd"/>
            <w:r w:rsidRPr="00545BDE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545BDE">
              <w:rPr>
                <w:sz w:val="22"/>
                <w:szCs w:val="22"/>
                <w:lang w:val="ru-RU" w:eastAsia="ru-RU"/>
              </w:rPr>
              <w:t xml:space="preserve"> </w:t>
            </w:r>
            <w:r w:rsidRPr="00545BDE">
              <w:rPr>
                <w:color w:val="000000"/>
                <w:sz w:val="22"/>
                <w:szCs w:val="22"/>
                <w:lang w:eastAsia="ru-RU"/>
              </w:rPr>
              <w:t>поселения</w:t>
            </w:r>
            <w:r w:rsidRPr="00545BDE">
              <w:rPr>
                <w:color w:val="000000"/>
                <w:sz w:val="22"/>
                <w:szCs w:val="22"/>
                <w:lang w:val="ru-RU" w:eastAsia="ru-RU"/>
              </w:rPr>
              <w:t xml:space="preserve"> (далее — муниципальная 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after="120"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Единица</w:t>
            </w:r>
          </w:p>
          <w:p w:rsidR="00545BDE" w:rsidRPr="00545BDE" w:rsidRDefault="00545BDE" w:rsidP="00545BDE">
            <w:pPr>
              <w:widowControl w:val="0"/>
              <w:spacing w:before="120"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 xml:space="preserve">Оценка о достижении ожидаемых результатов 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hd w:val="clear" w:color="auto" w:fill="FFFFFF"/>
              <w:spacing w:before="720" w:after="300" w:line="260" w:lineRule="exact"/>
              <w:ind w:left="810"/>
              <w:rPr>
                <w:sz w:val="22"/>
                <w:szCs w:val="22"/>
                <w:lang w:eastAsia="ru-RU"/>
              </w:rPr>
            </w:pPr>
            <w:r w:rsidRPr="00545BDE">
              <w:rPr>
                <w:color w:val="000000"/>
                <w:sz w:val="22"/>
                <w:szCs w:val="22"/>
                <w:lang w:eastAsia="ru-RU"/>
              </w:rPr>
              <w:t>Прогнозные (плановые значения)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Примечание (причины отклонения) &lt;**&gt;</w:t>
            </w: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319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Отчетный</w:t>
            </w:r>
          </w:p>
          <w:p w:rsidR="00545BDE" w:rsidRPr="00545BDE" w:rsidRDefault="00545BDE" w:rsidP="00545BDE">
            <w:pPr>
              <w:widowControl w:val="0"/>
              <w:spacing w:line="319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Год</w:t>
            </w:r>
          </w:p>
          <w:p w:rsidR="00545BDE" w:rsidRPr="00545BDE" w:rsidRDefault="00545BDE" w:rsidP="00545BDE">
            <w:pPr>
              <w:widowControl w:val="0"/>
              <w:spacing w:line="319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(факт</w:t>
            </w:r>
            <w:r w:rsidRPr="00545BDE">
              <w:rPr>
                <w:color w:val="000000"/>
                <w:sz w:val="22"/>
                <w:szCs w:val="22"/>
                <w:lang w:eastAsia="ru-RU"/>
              </w:rPr>
              <w:t>****</w:t>
            </w:r>
            <w:r w:rsidRPr="00545BDE">
              <w:rPr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319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Отклонение</w:t>
            </w:r>
          </w:p>
          <w:p w:rsidR="00545BDE" w:rsidRPr="00545BDE" w:rsidRDefault="00545BDE" w:rsidP="00545BDE">
            <w:pPr>
              <w:widowControl w:val="0"/>
              <w:spacing w:line="319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 xml:space="preserve">&lt; </w:t>
            </w:r>
            <w:r w:rsidRPr="00545BDE">
              <w:rPr>
                <w:color w:val="000000"/>
                <w:sz w:val="22"/>
                <w:szCs w:val="22"/>
                <w:lang w:eastAsia="ru-RU"/>
              </w:rPr>
              <w:t>**</w:t>
            </w:r>
            <w:r w:rsidRPr="00545BDE">
              <w:rPr>
                <w:color w:val="000000"/>
                <w:sz w:val="22"/>
                <w:szCs w:val="22"/>
                <w:lang w:val="ru-RU" w:eastAsia="ru-RU"/>
              </w:rPr>
              <w:t>*&gt;</w:t>
            </w:r>
          </w:p>
          <w:p w:rsidR="00545BDE" w:rsidRPr="00545BDE" w:rsidRDefault="00545BDE" w:rsidP="00545BDE">
            <w:pPr>
              <w:widowControl w:val="0"/>
              <w:spacing w:line="319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color w:val="000000"/>
                <w:sz w:val="22"/>
                <w:szCs w:val="22"/>
                <w:lang w:eastAsia="ru-RU"/>
              </w:rPr>
              <w:t>(оценка)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before="120"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before="120"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before="60"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before="60"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before="60"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before="60"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before="60"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hd w:val="clear" w:color="auto" w:fill="FFFFFF"/>
              <w:spacing w:before="720" w:after="300" w:line="240" w:lineRule="atLeast"/>
              <w:jc w:val="both"/>
              <w:rPr>
                <w:sz w:val="22"/>
                <w:szCs w:val="22"/>
                <w:lang w:val="ru-RU" w:eastAsia="ru-RU"/>
              </w:rPr>
            </w:pPr>
          </w:p>
          <w:p w:rsidR="00545BDE" w:rsidRPr="00545BDE" w:rsidRDefault="00545BDE" w:rsidP="00545BDE">
            <w:pPr>
              <w:widowControl w:val="0"/>
              <w:spacing w:before="60" w:line="260" w:lineRule="exact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545BDE"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hd w:val="clear" w:color="auto" w:fill="FFFFFF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hd w:val="clear" w:color="auto" w:fill="FFFFFF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hd w:val="clear" w:color="auto" w:fill="FFFFFF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hd w:val="clear" w:color="auto" w:fill="FFFFFF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45BDE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545BDE">
              <w:rPr>
                <w:sz w:val="24"/>
                <w:szCs w:val="24"/>
              </w:rPr>
              <w:t>Кипском</w:t>
            </w:r>
            <w:proofErr w:type="spellEnd"/>
            <w:r w:rsidRPr="00545BDE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545BDE">
              <w:rPr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sz w:val="24"/>
                <w:szCs w:val="24"/>
              </w:rPr>
              <w:t xml:space="preserve"> муниципального района Омской </w:t>
            </w:r>
            <w:proofErr w:type="spellStart"/>
            <w:r w:rsidRPr="00545BDE">
              <w:rPr>
                <w:sz w:val="24"/>
                <w:szCs w:val="24"/>
              </w:rPr>
              <w:t>областидо</w:t>
            </w:r>
            <w:proofErr w:type="spellEnd"/>
            <w:r w:rsidRPr="00545BDE">
              <w:rPr>
                <w:sz w:val="24"/>
                <w:szCs w:val="24"/>
              </w:rPr>
              <w:t xml:space="preserve"> 20 баллов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ind w:left="120"/>
              <w:rPr>
                <w:sz w:val="24"/>
                <w:szCs w:val="24"/>
                <w:lang w:val="ru-RU" w:eastAsia="ru-RU"/>
              </w:rPr>
            </w:pPr>
            <w:r w:rsidRPr="00545BDE">
              <w:rPr>
                <w:sz w:val="24"/>
                <w:szCs w:val="24"/>
              </w:rPr>
              <w:t>Увеличение налоговых и неналоговых доходов к  2027 году на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0,4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ind w:left="120"/>
              <w:rPr>
                <w:sz w:val="24"/>
                <w:szCs w:val="24"/>
                <w:lang w:val="ru-RU" w:eastAsia="ru-RU"/>
              </w:rPr>
            </w:pPr>
            <w:r w:rsidRPr="00545BDE">
              <w:rPr>
                <w:sz w:val="24"/>
                <w:szCs w:val="24"/>
              </w:rPr>
              <w:t xml:space="preserve">Снижение недоимки в бюджет </w:t>
            </w:r>
            <w:proofErr w:type="spellStart"/>
            <w:r w:rsidRPr="00545BDE">
              <w:rPr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0,4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ind w:left="120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 xml:space="preserve">Обеспечение состояния  автомобильных дорог в границах </w:t>
            </w:r>
            <w:proofErr w:type="spellStart"/>
            <w:r w:rsidRPr="00545BDE">
              <w:rPr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sz w:val="24"/>
                <w:szCs w:val="24"/>
              </w:rPr>
              <w:t xml:space="preserve"> сельского поселения к  2027 году с оценкой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ind w:left="120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 xml:space="preserve">Обеспечение 100 %  уличного освещения  </w:t>
            </w:r>
            <w:proofErr w:type="spellStart"/>
            <w:r w:rsidRPr="00545BDE">
              <w:rPr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sz w:val="24"/>
                <w:szCs w:val="24"/>
              </w:rPr>
              <w:t xml:space="preserve"> муниципального района Омской области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95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</w:tr>
      <w:tr w:rsidR="00545BDE" w:rsidRPr="00545BDE" w:rsidTr="0054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widowControl w:val="0"/>
              <w:spacing w:line="260" w:lineRule="exact"/>
              <w:ind w:left="120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Повышение уровня благоустройства путём улучшения качества оказания услуг по благоустройству и озеленению поселения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35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59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  <w:r w:rsidRPr="00545BDE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DE" w:rsidRPr="00545BDE" w:rsidRDefault="00545BDE" w:rsidP="00545B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rPr>
          <w:color w:val="000000"/>
          <w:sz w:val="26"/>
          <w:szCs w:val="26"/>
          <w:lang w:val="ru-RU" w:eastAsia="ru-RU"/>
        </w:rPr>
      </w:pP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rPr>
          <w:color w:val="000000"/>
          <w:sz w:val="26"/>
          <w:szCs w:val="26"/>
          <w:lang w:val="ru-RU"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>&lt;*&gt; Количество граф определяется в зависимости от сроков реализации муниципальной программы.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rPr>
          <w:color w:val="000000"/>
          <w:sz w:val="26"/>
          <w:szCs w:val="26"/>
          <w:lang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 xml:space="preserve">&lt;**&gt; Заполняется при </w:t>
      </w:r>
      <w:proofErr w:type="spellStart"/>
      <w:r w:rsidRPr="00545BDE">
        <w:rPr>
          <w:color w:val="000000"/>
          <w:sz w:val="26"/>
          <w:szCs w:val="26"/>
          <w:lang w:val="ru-RU" w:eastAsia="ru-RU"/>
        </w:rPr>
        <w:t>недостижении</w:t>
      </w:r>
      <w:proofErr w:type="spellEnd"/>
      <w:r w:rsidRPr="00545BDE">
        <w:rPr>
          <w:color w:val="000000"/>
          <w:sz w:val="26"/>
          <w:szCs w:val="26"/>
          <w:lang w:val="ru-RU" w:eastAsia="ru-RU"/>
        </w:rPr>
        <w:t xml:space="preserve"> планового значения.</w:t>
      </w:r>
    </w:p>
    <w:p w:rsidR="00545BDE" w:rsidRPr="00545BDE" w:rsidRDefault="00545BDE" w:rsidP="00545BDE">
      <w:pPr>
        <w:widowControl w:val="0"/>
        <w:spacing w:line="372" w:lineRule="exact"/>
        <w:ind w:left="20" w:right="2140"/>
        <w:rPr>
          <w:sz w:val="26"/>
          <w:szCs w:val="26"/>
          <w:lang w:val="ru-RU"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 xml:space="preserve">&lt; </w:t>
      </w:r>
      <w:r w:rsidRPr="00545BDE">
        <w:rPr>
          <w:color w:val="000000"/>
          <w:sz w:val="26"/>
          <w:szCs w:val="26"/>
          <w:lang w:eastAsia="ru-RU"/>
        </w:rPr>
        <w:t>**</w:t>
      </w:r>
      <w:r w:rsidRPr="00545BDE">
        <w:rPr>
          <w:color w:val="000000"/>
          <w:sz w:val="26"/>
          <w:szCs w:val="26"/>
          <w:lang w:val="ru-RU" w:eastAsia="ru-RU"/>
        </w:rPr>
        <w:t>*&gt;</w:t>
      </w:r>
      <w:r w:rsidRPr="00545BDE">
        <w:rPr>
          <w:color w:val="000000"/>
          <w:sz w:val="26"/>
          <w:szCs w:val="26"/>
          <w:lang w:eastAsia="ru-RU"/>
        </w:rPr>
        <w:t xml:space="preserve"> </w:t>
      </w:r>
      <w:r w:rsidRPr="00545BDE">
        <w:rPr>
          <w:color w:val="000000"/>
          <w:sz w:val="26"/>
          <w:szCs w:val="26"/>
          <w:lang w:val="ru-RU" w:eastAsia="ru-RU"/>
        </w:rPr>
        <w:t xml:space="preserve">Отражается разница между данными, приведенными в графе </w:t>
      </w:r>
      <w:r w:rsidRPr="00545BDE">
        <w:rPr>
          <w:color w:val="000000"/>
          <w:sz w:val="26"/>
          <w:szCs w:val="26"/>
          <w:lang w:eastAsia="ru-RU"/>
        </w:rPr>
        <w:t>4</w:t>
      </w:r>
      <w:r w:rsidRPr="00545BDE">
        <w:rPr>
          <w:color w:val="000000"/>
          <w:sz w:val="26"/>
          <w:szCs w:val="26"/>
          <w:lang w:val="ru-RU" w:eastAsia="ru-RU"/>
        </w:rPr>
        <w:t xml:space="preserve"> и граф </w:t>
      </w:r>
      <w:r w:rsidRPr="00545BDE">
        <w:rPr>
          <w:color w:val="000000"/>
          <w:sz w:val="26"/>
          <w:szCs w:val="26"/>
          <w:lang w:eastAsia="ru-RU"/>
        </w:rPr>
        <w:t xml:space="preserve">6,7,8 в зависимости от отчетного года </w:t>
      </w:r>
      <w:r w:rsidRPr="00545BDE">
        <w:rPr>
          <w:color w:val="000000"/>
          <w:sz w:val="26"/>
          <w:szCs w:val="26"/>
          <w:lang w:val="ru-RU" w:eastAsia="ru-RU"/>
        </w:rPr>
        <w:t xml:space="preserve">(графа </w:t>
      </w:r>
      <w:r w:rsidRPr="00545BDE">
        <w:rPr>
          <w:color w:val="000000"/>
          <w:sz w:val="26"/>
          <w:szCs w:val="26"/>
          <w:lang w:eastAsia="ru-RU"/>
        </w:rPr>
        <w:t>5</w:t>
      </w:r>
      <w:r w:rsidRPr="00545BDE">
        <w:rPr>
          <w:color w:val="000000"/>
          <w:sz w:val="26"/>
          <w:szCs w:val="26"/>
          <w:lang w:val="ru-RU" w:eastAsia="ru-RU"/>
        </w:rPr>
        <w:t xml:space="preserve"> = графа </w:t>
      </w:r>
      <w:r w:rsidRPr="00545BDE">
        <w:rPr>
          <w:color w:val="000000"/>
          <w:sz w:val="26"/>
          <w:szCs w:val="26"/>
          <w:lang w:eastAsia="ru-RU"/>
        </w:rPr>
        <w:t>4</w:t>
      </w:r>
      <w:r w:rsidRPr="00545BDE">
        <w:rPr>
          <w:color w:val="000000"/>
          <w:sz w:val="26"/>
          <w:szCs w:val="26"/>
          <w:lang w:val="ru-RU" w:eastAsia="ru-RU"/>
        </w:rPr>
        <w:t xml:space="preserve"> - графа </w:t>
      </w:r>
      <w:r w:rsidRPr="00545BDE">
        <w:rPr>
          <w:color w:val="000000"/>
          <w:sz w:val="26"/>
          <w:szCs w:val="26"/>
          <w:lang w:eastAsia="ru-RU"/>
        </w:rPr>
        <w:t xml:space="preserve">6,7,8 </w:t>
      </w:r>
      <w:proofErr w:type="spellStart"/>
      <w:r w:rsidRPr="00545BDE">
        <w:rPr>
          <w:color w:val="000000"/>
          <w:sz w:val="26"/>
          <w:szCs w:val="26"/>
          <w:lang w:eastAsia="ru-RU"/>
        </w:rPr>
        <w:t>и.т.д</w:t>
      </w:r>
      <w:proofErr w:type="spellEnd"/>
      <w:r w:rsidRPr="00545BDE">
        <w:rPr>
          <w:color w:val="000000"/>
          <w:sz w:val="26"/>
          <w:szCs w:val="26"/>
          <w:lang w:eastAsia="ru-RU"/>
        </w:rPr>
        <w:t>.</w:t>
      </w:r>
      <w:r w:rsidRPr="00545BDE">
        <w:rPr>
          <w:color w:val="000000"/>
          <w:sz w:val="26"/>
          <w:szCs w:val="26"/>
          <w:lang w:val="ru-RU" w:eastAsia="ru-RU"/>
        </w:rPr>
        <w:t xml:space="preserve">). </w:t>
      </w: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rPr>
          <w:color w:val="000000"/>
          <w:sz w:val="26"/>
          <w:szCs w:val="26"/>
          <w:lang w:val="ru-RU" w:eastAsia="ru-RU"/>
        </w:rPr>
      </w:pPr>
    </w:p>
    <w:p w:rsidR="00545BDE" w:rsidRPr="00545BDE" w:rsidRDefault="00545BDE" w:rsidP="00545BDE">
      <w:pPr>
        <w:widowControl w:val="0"/>
        <w:tabs>
          <w:tab w:val="left" w:pos="1012"/>
        </w:tabs>
        <w:spacing w:line="324" w:lineRule="exact"/>
        <w:ind w:left="20" w:right="20"/>
        <w:rPr>
          <w:color w:val="000000"/>
          <w:sz w:val="26"/>
          <w:szCs w:val="26"/>
          <w:lang w:val="ru-RU" w:eastAsia="ru-RU"/>
        </w:rPr>
      </w:pPr>
      <w:r w:rsidRPr="00545BDE">
        <w:rPr>
          <w:color w:val="000000"/>
          <w:sz w:val="26"/>
          <w:szCs w:val="26"/>
          <w:lang w:val="ru-RU" w:eastAsia="ru-RU"/>
        </w:rPr>
        <w:t>&lt;**</w:t>
      </w:r>
      <w:r w:rsidRPr="00545BDE">
        <w:rPr>
          <w:color w:val="000000"/>
          <w:sz w:val="26"/>
          <w:szCs w:val="26"/>
          <w:lang w:eastAsia="ru-RU"/>
        </w:rPr>
        <w:t>**</w:t>
      </w:r>
      <w:r w:rsidRPr="00545BDE">
        <w:rPr>
          <w:color w:val="000000"/>
          <w:sz w:val="26"/>
          <w:szCs w:val="26"/>
          <w:lang w:val="ru-RU" w:eastAsia="ru-RU"/>
        </w:rPr>
        <w:t>&gt;</w:t>
      </w:r>
      <w:r w:rsidRPr="00545BDE">
        <w:rPr>
          <w:color w:val="000000"/>
          <w:sz w:val="26"/>
          <w:szCs w:val="26"/>
          <w:lang w:eastAsia="ru-RU"/>
        </w:rPr>
        <w:t xml:space="preserve"> отражаются сведения за отчетный период нарастающим итогом за весь период реализации муниципальной  программы </w:t>
      </w: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BDE" w:rsidRDefault="00545BDE" w:rsidP="00545BDE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545BDE" w:rsidSect="00545BDE">
          <w:pgSz w:w="16838" w:h="11906" w:orient="landscape" w:code="9"/>
          <w:pgMar w:top="1701" w:right="962" w:bottom="851" w:left="1276" w:header="720" w:footer="720" w:gutter="0"/>
          <w:cols w:space="720"/>
        </w:sectPr>
      </w:pPr>
    </w:p>
    <w:p w:rsidR="00545BDE" w:rsidRPr="00545BDE" w:rsidRDefault="00545BDE" w:rsidP="00545BDE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bookmarkStart w:id="0" w:name="_GoBack"/>
      <w:r w:rsidRPr="00545BD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</w:t>
      </w:r>
      <w:r w:rsidRPr="00545BDE">
        <w:rPr>
          <w:sz w:val="28"/>
          <w:szCs w:val="28"/>
        </w:rPr>
        <w:t>Приложение № 7</w:t>
      </w:r>
    </w:p>
    <w:p w:rsidR="00545BDE" w:rsidRPr="00545BDE" w:rsidRDefault="00545BDE" w:rsidP="00545B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5BDE">
        <w:rPr>
          <w:sz w:val="28"/>
          <w:szCs w:val="28"/>
        </w:rPr>
        <w:t>к Порядку о принятии решения о разработке,</w:t>
      </w:r>
    </w:p>
    <w:p w:rsidR="00545BDE" w:rsidRPr="00545BDE" w:rsidRDefault="00545BDE" w:rsidP="00545B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5BDE">
        <w:rPr>
          <w:sz w:val="28"/>
          <w:szCs w:val="28"/>
        </w:rPr>
        <w:t xml:space="preserve">формировании и реализации </w:t>
      </w:r>
      <w:proofErr w:type="gramStart"/>
      <w:r w:rsidRPr="00545BDE">
        <w:rPr>
          <w:sz w:val="28"/>
          <w:szCs w:val="28"/>
        </w:rPr>
        <w:t>муниципальных</w:t>
      </w:r>
      <w:proofErr w:type="gramEnd"/>
    </w:p>
    <w:p w:rsidR="00545BDE" w:rsidRPr="00545BDE" w:rsidRDefault="00545BDE" w:rsidP="00545BDE">
      <w:pPr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 w:rsidRPr="00545BDE">
        <w:rPr>
          <w:sz w:val="28"/>
          <w:szCs w:val="28"/>
        </w:rPr>
        <w:t xml:space="preserve"> программ   </w:t>
      </w:r>
      <w:proofErr w:type="spellStart"/>
      <w:r w:rsidRPr="00545BDE">
        <w:rPr>
          <w:sz w:val="28"/>
          <w:szCs w:val="28"/>
        </w:rPr>
        <w:t>Кипского</w:t>
      </w:r>
      <w:proofErr w:type="spellEnd"/>
      <w:r w:rsidRPr="00545BDE">
        <w:rPr>
          <w:sz w:val="28"/>
          <w:szCs w:val="28"/>
        </w:rPr>
        <w:t xml:space="preserve"> сельского поселения</w:t>
      </w:r>
    </w:p>
    <w:p w:rsidR="00545BDE" w:rsidRPr="00545BDE" w:rsidRDefault="00545BDE" w:rsidP="00545BDE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545BDE" w:rsidRPr="00545BDE" w:rsidRDefault="00545BDE" w:rsidP="00545BD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45BDE">
        <w:rPr>
          <w:rFonts w:eastAsiaTheme="minorHAnsi"/>
          <w:sz w:val="28"/>
          <w:szCs w:val="28"/>
          <w:lang w:eastAsia="en-US"/>
        </w:rPr>
        <w:t>«Сведения о внесенных изменениях в муниципальную программу»</w:t>
      </w:r>
    </w:p>
    <w:p w:rsidR="00545BDE" w:rsidRPr="00545BDE" w:rsidRDefault="00545BDE" w:rsidP="00545BD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41"/>
        <w:gridCol w:w="1296"/>
        <w:gridCol w:w="6761"/>
      </w:tblGrid>
      <w:tr w:rsidR="00545BDE" w:rsidRPr="00545BDE" w:rsidTr="00F11DC7">
        <w:trPr>
          <w:trHeight w:val="285"/>
        </w:trPr>
        <w:tc>
          <w:tcPr>
            <w:tcW w:w="675" w:type="dxa"/>
            <w:vMerge w:val="restart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911" w:type="dxa"/>
            <w:vMerge w:val="restart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545BDE" w:rsidRPr="00545BDE" w:rsidTr="00F11DC7">
        <w:trPr>
          <w:trHeight w:val="360"/>
        </w:trPr>
        <w:tc>
          <w:tcPr>
            <w:tcW w:w="675" w:type="dxa"/>
            <w:vMerge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5BDE" w:rsidRPr="00545BDE" w:rsidRDefault="00545BDE" w:rsidP="00545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45BDE" w:rsidRPr="00545BDE" w:rsidRDefault="00545BDE" w:rsidP="00545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vMerge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BDE" w:rsidRPr="00545BDE" w:rsidTr="00F11DC7">
        <w:tc>
          <w:tcPr>
            <w:tcW w:w="675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5BDE" w:rsidRPr="00545BDE" w:rsidTr="00F11DC7">
        <w:tc>
          <w:tcPr>
            <w:tcW w:w="675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49-п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545BDE" w:rsidRPr="00545BDE" w:rsidTr="00F11DC7">
        <w:tc>
          <w:tcPr>
            <w:tcW w:w="675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67-п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545BDE" w:rsidRPr="00545BDE" w:rsidTr="00F11DC7">
        <w:tc>
          <w:tcPr>
            <w:tcW w:w="675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545BDE" w:rsidRPr="00545BDE" w:rsidTr="00F11DC7">
        <w:tc>
          <w:tcPr>
            <w:tcW w:w="675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99-п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545BDE" w:rsidRPr="00545BDE" w:rsidTr="00F11DC7">
        <w:tc>
          <w:tcPr>
            <w:tcW w:w="675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545BDE" w:rsidRPr="00545BDE" w:rsidTr="00F11DC7">
        <w:tc>
          <w:tcPr>
            <w:tcW w:w="675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97-п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5BDE" w:rsidRPr="00545BDE" w:rsidRDefault="00545BDE" w:rsidP="0054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545BDE" w:rsidRPr="00545BDE" w:rsidRDefault="00545BDE" w:rsidP="0054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545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</w:tbl>
    <w:p w:rsidR="00545BDE" w:rsidRPr="00545BDE" w:rsidRDefault="00545BDE" w:rsidP="00545BDE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545BDE" w:rsidRPr="00545BDE" w:rsidRDefault="00545BDE" w:rsidP="00545BDE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bookmarkEnd w:id="0"/>
    <w:p w:rsidR="00545BDE" w:rsidRPr="00545BDE" w:rsidRDefault="00545BDE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45BDE" w:rsidRPr="00545BDE" w:rsidSect="00545BDE">
      <w:pgSz w:w="11906" w:h="16838" w:code="9"/>
      <w:pgMar w:top="964" w:right="851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F4611"/>
    <w:rsid w:val="001F7715"/>
    <w:rsid w:val="00275E69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C0383"/>
    <w:rsid w:val="00545BDE"/>
    <w:rsid w:val="00552C8F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760CB"/>
    <w:rsid w:val="00793A30"/>
    <w:rsid w:val="007A398E"/>
    <w:rsid w:val="007C6412"/>
    <w:rsid w:val="0086643C"/>
    <w:rsid w:val="008A4C56"/>
    <w:rsid w:val="008B3B57"/>
    <w:rsid w:val="008D3975"/>
    <w:rsid w:val="00932F68"/>
    <w:rsid w:val="00934336"/>
    <w:rsid w:val="009404AB"/>
    <w:rsid w:val="00967A09"/>
    <w:rsid w:val="009B2EB7"/>
    <w:rsid w:val="009E6961"/>
    <w:rsid w:val="00A15884"/>
    <w:rsid w:val="00A5039B"/>
    <w:rsid w:val="00AC6A96"/>
    <w:rsid w:val="00AC7D12"/>
    <w:rsid w:val="00AD0FBD"/>
    <w:rsid w:val="00AE2479"/>
    <w:rsid w:val="00B323C3"/>
    <w:rsid w:val="00B64A71"/>
    <w:rsid w:val="00BC466A"/>
    <w:rsid w:val="00C62B77"/>
    <w:rsid w:val="00C92979"/>
    <w:rsid w:val="00CE6477"/>
    <w:rsid w:val="00CF5412"/>
    <w:rsid w:val="00D44332"/>
    <w:rsid w:val="00D83274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545BDE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45BDE"/>
    <w:rPr>
      <w:sz w:val="28"/>
      <w:szCs w:val="20"/>
    </w:rPr>
  </w:style>
  <w:style w:type="paragraph" w:styleId="a8">
    <w:name w:val="Body Text"/>
    <w:basedOn w:val="a"/>
    <w:link w:val="a9"/>
    <w:uiPriority w:val="99"/>
    <w:rsid w:val="00545BDE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545BDE"/>
    <w:rPr>
      <w:sz w:val="28"/>
      <w:szCs w:val="20"/>
    </w:rPr>
  </w:style>
  <w:style w:type="table" w:customStyle="1" w:styleId="1">
    <w:name w:val="Сетка таблицы1"/>
    <w:basedOn w:val="a1"/>
    <w:next w:val="a5"/>
    <w:uiPriority w:val="59"/>
    <w:rsid w:val="00545BD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5699</Words>
  <Characters>41913</Characters>
  <Application>Microsoft Office Word</Application>
  <DocSecurity>0</DocSecurity>
  <Lines>349</Lines>
  <Paragraphs>95</Paragraphs>
  <ScaleCrop>false</ScaleCrop>
  <Company>Grizli777</Company>
  <LinksUpToDate>false</LinksUpToDate>
  <CharactersWithSpaces>47517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14</cp:revision>
  <cp:lastPrinted>2015-11-10T05:13:00Z</cp:lastPrinted>
  <dcterms:created xsi:type="dcterms:W3CDTF">2017-10-30T02:27:00Z</dcterms:created>
  <dcterms:modified xsi:type="dcterms:W3CDTF">2023-04-15T11:15:00Z</dcterms:modified>
</cp:coreProperties>
</file>