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32F68">
        <w:rPr>
          <w:rFonts w:ascii="Times New Roman" w:hAnsi="Times New Roman" w:cs="Times New Roman"/>
          <w:b w:val="0"/>
          <w:sz w:val="24"/>
          <w:szCs w:val="24"/>
        </w:rPr>
        <w:t>29 января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932F68">
        <w:rPr>
          <w:rFonts w:ascii="Times New Roman" w:hAnsi="Times New Roman" w:cs="Times New Roman"/>
          <w:b w:val="0"/>
          <w:sz w:val="24"/>
          <w:szCs w:val="24"/>
        </w:rPr>
        <w:t>1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0902"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  <w:r w:rsidR="005A538C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программу</w:t>
      </w:r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5A538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5A538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.08.2013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63E"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AC6A96">
        <w:rPr>
          <w:rFonts w:ascii="Times New Roman" w:hAnsi="Times New Roman" w:cs="Times New Roman"/>
          <w:sz w:val="24"/>
          <w:szCs w:val="24"/>
        </w:rPr>
        <w:t xml:space="preserve"> №1,2.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932F68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78D5" w:rsidRDefault="00D278D5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78D5" w:rsidRPr="00D278D5" w:rsidRDefault="00D278D5" w:rsidP="00D278D5">
      <w:pPr>
        <w:jc w:val="right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>Приложение№1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ПАСПОРТ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муниципальной программы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proofErr w:type="spellStart"/>
      <w:r w:rsidRPr="00D278D5">
        <w:rPr>
          <w:b/>
          <w:sz w:val="24"/>
          <w:szCs w:val="24"/>
        </w:rPr>
        <w:t>Кипского</w:t>
      </w:r>
      <w:proofErr w:type="spellEnd"/>
      <w:r w:rsidRPr="00D278D5">
        <w:rPr>
          <w:b/>
          <w:sz w:val="24"/>
          <w:szCs w:val="24"/>
        </w:rPr>
        <w:t xml:space="preserve"> сельского поселения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proofErr w:type="spellStart"/>
      <w:r w:rsidRPr="00D278D5">
        <w:rPr>
          <w:b/>
          <w:sz w:val="24"/>
          <w:szCs w:val="24"/>
        </w:rPr>
        <w:t>Тевризского</w:t>
      </w:r>
      <w:proofErr w:type="spellEnd"/>
      <w:r w:rsidRPr="00D278D5">
        <w:rPr>
          <w:b/>
          <w:sz w:val="24"/>
          <w:szCs w:val="24"/>
        </w:rPr>
        <w:t xml:space="preserve"> муниципального района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 Омской области 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 (2021 - 2027 годы) 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(далее - муниципальная программа)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D278D5" w:rsidRPr="00D278D5" w:rsidTr="00095209">
        <w:trPr>
          <w:trHeight w:val="1359"/>
        </w:trPr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D278D5" w:rsidRPr="00D278D5" w:rsidTr="00095209"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D278D5" w:rsidRPr="00D278D5" w:rsidTr="00095209"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2021-2027 годы</w:t>
            </w:r>
          </w:p>
        </w:tc>
      </w:tr>
      <w:tr w:rsidR="00D278D5" w:rsidRPr="00D278D5" w:rsidTr="00095209">
        <w:trPr>
          <w:trHeight w:val="738"/>
        </w:trPr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D278D5" w:rsidRPr="00D278D5" w:rsidTr="00095209"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D278D5">
              <w:rPr>
                <w:sz w:val="24"/>
                <w:szCs w:val="24"/>
              </w:rPr>
              <w:t>Кипскому</w:t>
            </w:r>
            <w:proofErr w:type="spellEnd"/>
            <w:r w:rsidRPr="00D278D5">
              <w:rPr>
                <w:sz w:val="24"/>
                <w:szCs w:val="24"/>
              </w:rPr>
              <w:t xml:space="preserve"> поселению.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D278D5" w:rsidRPr="00D278D5" w:rsidTr="00095209"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Объёмы и источники финансирования </w:t>
            </w:r>
            <w:r w:rsidRPr="00D278D5">
              <w:rPr>
                <w:sz w:val="24"/>
                <w:szCs w:val="24"/>
              </w:rPr>
              <w:lastRenderedPageBreak/>
              <w:t>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ind w:firstLine="720"/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lastRenderedPageBreak/>
              <w:t xml:space="preserve">Общий объём финансирования муниципальной программы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являются </w:t>
            </w:r>
            <w:r w:rsidRPr="00D278D5">
              <w:rPr>
                <w:sz w:val="24"/>
                <w:szCs w:val="24"/>
              </w:rPr>
              <w:lastRenderedPageBreak/>
              <w:t xml:space="preserve">средства областного, районного бюджета  и бюджета  поселения и составит: 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20 813 469,74 рублей, в том числе по годам: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2021 год – 3 604 458,76 рублей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2022 год – 2 940 927,09 рублей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2023 год – 2 997 949,49 рублей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2024 год – 2 817 533,60 рублей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2025 год – 2 817 533,60 рублей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2026 год – 2 817 533,60 рублей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2027 год – 2 817 533,60 рублей</w:t>
            </w:r>
          </w:p>
        </w:tc>
      </w:tr>
      <w:tr w:rsidR="00D278D5" w:rsidRPr="00D278D5" w:rsidTr="00095209"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1. Степень соответствия использования средств резервного фонда </w:t>
            </w:r>
            <w:proofErr w:type="spellStart"/>
            <w:r w:rsidRPr="00D278D5">
              <w:rPr>
                <w:sz w:val="24"/>
                <w:szCs w:val="24"/>
              </w:rPr>
              <w:t>АдминистрацииКипского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поселения. 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14. Количество установленных дорожных знаков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17. Количество фонарей  уличного освещения, </w:t>
            </w:r>
            <w:r w:rsidRPr="00D278D5">
              <w:rPr>
                <w:sz w:val="24"/>
                <w:szCs w:val="24"/>
              </w:rPr>
              <w:lastRenderedPageBreak/>
              <w:t xml:space="preserve">установленных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18. Количество жалоб  населения по содержанию  общественных территорий.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поселения.</w:t>
            </w:r>
          </w:p>
          <w:p w:rsidR="00D278D5" w:rsidRPr="00D278D5" w:rsidRDefault="00D278D5" w:rsidP="00D278D5">
            <w:pPr>
              <w:rPr>
                <w:color w:val="339966"/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23. Количество проведенных культурно - досуговых мероприятий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поселении.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D278D5" w:rsidRPr="00D278D5" w:rsidTr="00095209">
        <w:tc>
          <w:tcPr>
            <w:tcW w:w="3567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D278D5">
              <w:rPr>
                <w:sz w:val="24"/>
                <w:szCs w:val="24"/>
              </w:rPr>
              <w:t>Кипском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-2021 – 14 баллов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- 2022 – 15 баллов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- 2023 – 16 баллов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- 2024 – 17 баллов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- 2025 – 18 баллов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- 2026 – 19 баллов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- 2027 – 20 баллов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--2021- 0,4%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-2022 – 0,6%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-2023 – 1%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-2024 – 2%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-2025 – 3%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-2026 – 4%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-2027 – 5%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- 2021 – 5%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-2022 - 3%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-2023 – 4%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-2024 – 2%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-2025 – 1%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-2026 – 0,6%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-2027 – 0,3%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- 2021 – 40%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lastRenderedPageBreak/>
              <w:t>-2022 - 42%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-2023 – 50%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-2024 – 70%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-2025 – 80%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-2026 – 90%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-2027 – 100%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стабилизация услуг ЖКХ.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D278D5">
              <w:rPr>
                <w:sz w:val="24"/>
                <w:szCs w:val="24"/>
              </w:rPr>
              <w:t>Кипского</w:t>
            </w:r>
            <w:proofErr w:type="spellEnd"/>
            <w:r w:rsidRPr="00D278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278D5">
              <w:rPr>
                <w:sz w:val="24"/>
                <w:szCs w:val="24"/>
              </w:rPr>
              <w:t>Тевризского</w:t>
            </w:r>
            <w:proofErr w:type="spellEnd"/>
            <w:r w:rsidRPr="00D278D5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- 2021 – 85%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- 2022 – 90%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- 2023 – 95%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-2024 – 100%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-2025 – 100%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-2026 – 100%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-2027 – 100%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- 2021 – 35%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-2022 - 40%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-2023 – 45%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-2024 – 59%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-2025 – 68%</w:t>
            </w:r>
          </w:p>
          <w:p w:rsidR="00D278D5" w:rsidRPr="00D278D5" w:rsidRDefault="00D278D5" w:rsidP="00D278D5">
            <w:pPr>
              <w:jc w:val="both"/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-2026 – 85%</w:t>
            </w:r>
          </w:p>
          <w:p w:rsidR="00D278D5" w:rsidRPr="00D278D5" w:rsidRDefault="00D278D5" w:rsidP="00D278D5">
            <w:pPr>
              <w:rPr>
                <w:sz w:val="24"/>
                <w:szCs w:val="24"/>
              </w:rPr>
            </w:pPr>
            <w:r w:rsidRPr="00D278D5">
              <w:rPr>
                <w:sz w:val="24"/>
                <w:szCs w:val="24"/>
              </w:rPr>
              <w:t>-2027 – 100%</w:t>
            </w:r>
          </w:p>
        </w:tc>
      </w:tr>
    </w:tbl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D278D5">
        <w:rPr>
          <w:b/>
          <w:sz w:val="24"/>
          <w:szCs w:val="24"/>
        </w:rPr>
        <w:t>Кипского</w:t>
      </w:r>
      <w:proofErr w:type="spellEnd"/>
      <w:r w:rsidRPr="00D278D5">
        <w:rPr>
          <w:b/>
          <w:sz w:val="24"/>
          <w:szCs w:val="24"/>
        </w:rPr>
        <w:t xml:space="preserve"> сельского  поселения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b/>
          <w:sz w:val="24"/>
          <w:szCs w:val="24"/>
        </w:rPr>
        <w:t>1.1. Общая характеристика поселения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proofErr w:type="spellStart"/>
      <w:r w:rsidRPr="00D278D5">
        <w:rPr>
          <w:spacing w:val="-6"/>
          <w:sz w:val="24"/>
          <w:szCs w:val="24"/>
        </w:rPr>
        <w:t>Кипское</w:t>
      </w:r>
      <w:proofErr w:type="spellEnd"/>
      <w:r w:rsidRPr="00D278D5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D278D5">
        <w:rPr>
          <w:sz w:val="24"/>
          <w:szCs w:val="24"/>
        </w:rPr>
        <w:t xml:space="preserve">в северной части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района. </w:t>
      </w:r>
    </w:p>
    <w:p w:rsidR="00D278D5" w:rsidRPr="00D278D5" w:rsidRDefault="00D278D5" w:rsidP="00D278D5">
      <w:pPr>
        <w:ind w:firstLine="567"/>
        <w:jc w:val="both"/>
        <w:rPr>
          <w:spacing w:val="-6"/>
          <w:sz w:val="24"/>
          <w:szCs w:val="24"/>
        </w:rPr>
      </w:pPr>
      <w:r w:rsidRPr="00D278D5">
        <w:rPr>
          <w:spacing w:val="-6"/>
          <w:sz w:val="24"/>
          <w:szCs w:val="24"/>
        </w:rPr>
        <w:t xml:space="preserve">Площадь </w:t>
      </w:r>
      <w:proofErr w:type="spellStart"/>
      <w:r w:rsidRPr="00D278D5">
        <w:rPr>
          <w:spacing w:val="-6"/>
          <w:sz w:val="24"/>
          <w:szCs w:val="24"/>
        </w:rPr>
        <w:t>Кипского</w:t>
      </w:r>
      <w:proofErr w:type="spellEnd"/>
      <w:r w:rsidRPr="00D278D5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D278D5">
          <w:rPr>
            <w:spacing w:val="-6"/>
            <w:sz w:val="24"/>
            <w:szCs w:val="24"/>
          </w:rPr>
          <w:t>14212 га</w:t>
        </w:r>
      </w:smartTag>
      <w:r w:rsidRPr="00D278D5">
        <w:rPr>
          <w:spacing w:val="-6"/>
          <w:sz w:val="24"/>
          <w:szCs w:val="24"/>
        </w:rPr>
        <w:t xml:space="preserve">. 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Кроме с. Кип   на территории поселения расположены: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д. </w:t>
      </w:r>
      <w:proofErr w:type="spellStart"/>
      <w:r w:rsidRPr="00D278D5">
        <w:rPr>
          <w:sz w:val="24"/>
          <w:szCs w:val="24"/>
        </w:rPr>
        <w:t>Кипо-Кулары</w:t>
      </w:r>
      <w:proofErr w:type="spellEnd"/>
      <w:r w:rsidRPr="00D278D5">
        <w:rPr>
          <w:sz w:val="24"/>
          <w:szCs w:val="24"/>
        </w:rPr>
        <w:t>;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деревня </w:t>
      </w:r>
      <w:proofErr w:type="spellStart"/>
      <w:r w:rsidRPr="00D278D5">
        <w:rPr>
          <w:sz w:val="24"/>
          <w:szCs w:val="24"/>
        </w:rPr>
        <w:t>Поддол</w:t>
      </w:r>
      <w:proofErr w:type="spellEnd"/>
      <w:r w:rsidRPr="00D278D5">
        <w:rPr>
          <w:sz w:val="24"/>
          <w:szCs w:val="24"/>
        </w:rPr>
        <w:t>;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д. Азы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д. </w:t>
      </w:r>
      <w:proofErr w:type="spellStart"/>
      <w:r w:rsidRPr="00D278D5">
        <w:rPr>
          <w:sz w:val="24"/>
          <w:szCs w:val="24"/>
        </w:rPr>
        <w:t>Поддол</w:t>
      </w:r>
      <w:proofErr w:type="spellEnd"/>
    </w:p>
    <w:p w:rsidR="00D278D5" w:rsidRPr="00D278D5" w:rsidRDefault="00D278D5" w:rsidP="00D278D5">
      <w:pPr>
        <w:ind w:firstLine="567"/>
        <w:jc w:val="both"/>
        <w:rPr>
          <w:spacing w:val="-6"/>
          <w:sz w:val="24"/>
          <w:szCs w:val="24"/>
        </w:rPr>
      </w:pPr>
      <w:r w:rsidRPr="00D278D5">
        <w:rPr>
          <w:spacing w:val="-6"/>
          <w:sz w:val="24"/>
          <w:szCs w:val="24"/>
        </w:rPr>
        <w:t xml:space="preserve">Население </w:t>
      </w:r>
      <w:proofErr w:type="spellStart"/>
      <w:r w:rsidRPr="00D278D5">
        <w:rPr>
          <w:spacing w:val="-6"/>
          <w:sz w:val="24"/>
          <w:szCs w:val="24"/>
        </w:rPr>
        <w:t>Кипского</w:t>
      </w:r>
      <w:proofErr w:type="spellEnd"/>
      <w:r w:rsidRPr="00D278D5">
        <w:rPr>
          <w:spacing w:val="-6"/>
          <w:sz w:val="24"/>
          <w:szCs w:val="24"/>
        </w:rPr>
        <w:t xml:space="preserve"> сельского поселения на 01 января 2020 года составляет </w:t>
      </w:r>
      <w:r w:rsidRPr="00D278D5">
        <w:rPr>
          <w:color w:val="000000"/>
          <w:spacing w:val="-6"/>
          <w:sz w:val="24"/>
          <w:szCs w:val="24"/>
        </w:rPr>
        <w:t xml:space="preserve">836 </w:t>
      </w:r>
      <w:r w:rsidRPr="00D278D5">
        <w:rPr>
          <w:spacing w:val="-6"/>
          <w:sz w:val="24"/>
          <w:szCs w:val="24"/>
        </w:rPr>
        <w:t>человек.</w:t>
      </w:r>
    </w:p>
    <w:p w:rsidR="00D278D5" w:rsidRPr="00D278D5" w:rsidRDefault="00D278D5" w:rsidP="00D278D5">
      <w:pPr>
        <w:ind w:firstLine="567"/>
        <w:jc w:val="both"/>
        <w:rPr>
          <w:spacing w:val="-6"/>
          <w:sz w:val="24"/>
          <w:szCs w:val="24"/>
        </w:rPr>
      </w:pPr>
      <w:r w:rsidRPr="00D278D5">
        <w:rPr>
          <w:spacing w:val="-6"/>
          <w:sz w:val="24"/>
          <w:szCs w:val="24"/>
        </w:rPr>
        <w:t xml:space="preserve">Национальный состав населения: </w:t>
      </w:r>
    </w:p>
    <w:p w:rsidR="00D278D5" w:rsidRPr="00D278D5" w:rsidRDefault="00D278D5" w:rsidP="00D278D5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D278D5" w:rsidRPr="00D278D5" w:rsidTr="00095209">
        <w:tc>
          <w:tcPr>
            <w:tcW w:w="4111" w:type="dxa"/>
          </w:tcPr>
          <w:p w:rsidR="00D278D5" w:rsidRPr="00D278D5" w:rsidRDefault="00D278D5" w:rsidP="00D278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278D5">
              <w:rPr>
                <w:color w:val="000000"/>
                <w:spacing w:val="-6"/>
                <w:sz w:val="24"/>
                <w:szCs w:val="24"/>
              </w:rPr>
              <w:t>Русские –   460 чел.</w:t>
            </w:r>
          </w:p>
        </w:tc>
      </w:tr>
      <w:tr w:rsidR="00D278D5" w:rsidRPr="00D278D5" w:rsidTr="00095209">
        <w:tc>
          <w:tcPr>
            <w:tcW w:w="4111" w:type="dxa"/>
          </w:tcPr>
          <w:p w:rsidR="00D278D5" w:rsidRPr="00D278D5" w:rsidRDefault="00D278D5" w:rsidP="00D278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278D5">
              <w:rPr>
                <w:color w:val="000000"/>
                <w:spacing w:val="-6"/>
                <w:sz w:val="24"/>
                <w:szCs w:val="24"/>
              </w:rPr>
              <w:t>Татары –    360чел.</w:t>
            </w:r>
          </w:p>
        </w:tc>
      </w:tr>
      <w:tr w:rsidR="00D278D5" w:rsidRPr="00D278D5" w:rsidTr="00095209">
        <w:tc>
          <w:tcPr>
            <w:tcW w:w="4111" w:type="dxa"/>
          </w:tcPr>
          <w:p w:rsidR="00D278D5" w:rsidRPr="00D278D5" w:rsidRDefault="00D278D5" w:rsidP="00D278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278D5">
              <w:rPr>
                <w:color w:val="000000"/>
                <w:spacing w:val="-6"/>
                <w:sz w:val="24"/>
                <w:szCs w:val="24"/>
              </w:rPr>
              <w:t>Азербайджанцы- 2 чел</w:t>
            </w:r>
          </w:p>
        </w:tc>
      </w:tr>
      <w:tr w:rsidR="00D278D5" w:rsidRPr="00D278D5" w:rsidTr="00095209">
        <w:tc>
          <w:tcPr>
            <w:tcW w:w="4111" w:type="dxa"/>
          </w:tcPr>
          <w:p w:rsidR="00D278D5" w:rsidRPr="00D278D5" w:rsidRDefault="00D278D5" w:rsidP="00D278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278D5">
              <w:rPr>
                <w:color w:val="000000"/>
                <w:spacing w:val="-6"/>
                <w:sz w:val="24"/>
                <w:szCs w:val="24"/>
              </w:rPr>
              <w:t>Украинцы – 5 чел.</w:t>
            </w:r>
          </w:p>
        </w:tc>
      </w:tr>
      <w:tr w:rsidR="00D278D5" w:rsidRPr="00D278D5" w:rsidTr="00095209">
        <w:tc>
          <w:tcPr>
            <w:tcW w:w="4111" w:type="dxa"/>
          </w:tcPr>
          <w:p w:rsidR="00D278D5" w:rsidRPr="00D278D5" w:rsidRDefault="00D278D5" w:rsidP="00D278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278D5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D278D5" w:rsidRPr="00D278D5" w:rsidTr="00095209">
        <w:tc>
          <w:tcPr>
            <w:tcW w:w="4111" w:type="dxa"/>
          </w:tcPr>
          <w:p w:rsidR="00D278D5" w:rsidRPr="00D278D5" w:rsidRDefault="00D278D5" w:rsidP="00D278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278D5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D278D5" w:rsidRPr="00D278D5" w:rsidTr="00095209">
        <w:tc>
          <w:tcPr>
            <w:tcW w:w="4111" w:type="dxa"/>
          </w:tcPr>
          <w:p w:rsidR="00D278D5" w:rsidRPr="00D278D5" w:rsidRDefault="00D278D5" w:rsidP="00D278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278D5">
              <w:rPr>
                <w:color w:val="000000"/>
                <w:spacing w:val="-6"/>
                <w:sz w:val="24"/>
                <w:szCs w:val="24"/>
              </w:rPr>
              <w:t>Армяне – 4 чел.</w:t>
            </w:r>
          </w:p>
        </w:tc>
      </w:tr>
    </w:tbl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D278D5">
          <w:rPr>
            <w:sz w:val="24"/>
            <w:szCs w:val="24"/>
          </w:rPr>
          <w:t>501 км</w:t>
        </w:r>
      </w:smartTag>
      <w:r w:rsidRPr="00D278D5">
        <w:rPr>
          <w:sz w:val="24"/>
          <w:szCs w:val="24"/>
        </w:rPr>
        <w:t xml:space="preserve">. 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1.2. Анализ экономического потенциала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 и социально-культурной сферы  поселения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Управление и функционирование поселения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 xml:space="preserve">Политика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 в плановом периоде 2021-2027 годы будет направлена на продолжение реализации Федерального закона от 06.10.2003 г № 131-ФЗ «Об общих принципах организации местного самоуправления в РФ».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привлечение молодёжи и подростков к здоровому образу жизни;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проведение мероприятий в образовательных учреждениях;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Демографическое развитие поселения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Одним из целевых направлений деятельности поселения в 2021 – 2027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Сельское хозяйство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  числится 259. Во всех населенных пунктах 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поселения на 1 января 2020 г. в 135 дворах  держат подсобное хозяйство, из них КРС-</w:t>
      </w:r>
      <w:r w:rsidRPr="00D278D5">
        <w:rPr>
          <w:color w:val="000000"/>
          <w:sz w:val="24"/>
          <w:szCs w:val="24"/>
        </w:rPr>
        <w:t>205 голов</w:t>
      </w:r>
      <w:r w:rsidRPr="00D278D5">
        <w:rPr>
          <w:sz w:val="24"/>
          <w:szCs w:val="24"/>
        </w:rPr>
        <w:t xml:space="preserve">(в том числе коров – 93 головы). За 2019 год администрацией 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    рекомендации на получение кредитов на поддержку </w:t>
      </w:r>
      <w:proofErr w:type="spellStart"/>
      <w:r w:rsidRPr="00D278D5">
        <w:rPr>
          <w:sz w:val="24"/>
          <w:szCs w:val="24"/>
        </w:rPr>
        <w:t>ЛПХне</w:t>
      </w:r>
      <w:proofErr w:type="spellEnd"/>
      <w:r w:rsidRPr="00D278D5">
        <w:rPr>
          <w:sz w:val="24"/>
          <w:szCs w:val="24"/>
        </w:rPr>
        <w:t xml:space="preserve"> выдавались.</w:t>
      </w: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Дорожное хозяйство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D278D5" w:rsidRPr="00D278D5" w:rsidRDefault="00D278D5" w:rsidP="00D278D5">
      <w:pPr>
        <w:ind w:firstLine="709"/>
        <w:rPr>
          <w:sz w:val="24"/>
          <w:szCs w:val="24"/>
        </w:rPr>
      </w:pPr>
      <w:r w:rsidRPr="00D278D5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   составляет 38,673 км, из них автодороги с твердым покрытием – 5,6 км.,  грунтовые – 33,073 км.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Жилищно-коммунальный комплекс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 xml:space="preserve">До настоящего времени решение вопроса модернизации и развития жилищно-коммунального комплекса направлено на техническое перевооружение жилищно-коммунального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ab/>
      </w: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Благоустройство на территории поселения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D278D5" w:rsidRPr="00D278D5" w:rsidRDefault="00D278D5" w:rsidP="00D278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  Состояние объектов уличного освещения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поселения имеют электрические опоры. Программа предусматривает увеличение фонарей уличного освещения.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В поселении проводит работу специалист по молодежной политике. Деятельность специалиста 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D278D5" w:rsidRPr="00D278D5" w:rsidRDefault="00D278D5" w:rsidP="00D278D5">
      <w:pPr>
        <w:ind w:firstLine="720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Культура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На территории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D278D5">
        <w:rPr>
          <w:sz w:val="24"/>
          <w:szCs w:val="24"/>
        </w:rPr>
        <w:t>Кипский</w:t>
      </w:r>
      <w:proofErr w:type="spellEnd"/>
      <w:r w:rsidRPr="00D278D5">
        <w:rPr>
          <w:sz w:val="24"/>
          <w:szCs w:val="24"/>
        </w:rPr>
        <w:t xml:space="preserve"> сельский </w:t>
      </w:r>
      <w:proofErr w:type="spellStart"/>
      <w:r w:rsidRPr="00D278D5">
        <w:rPr>
          <w:sz w:val="24"/>
          <w:szCs w:val="24"/>
        </w:rPr>
        <w:t>клубна</w:t>
      </w:r>
      <w:proofErr w:type="spellEnd"/>
      <w:r w:rsidRPr="00D278D5">
        <w:rPr>
          <w:sz w:val="24"/>
          <w:szCs w:val="24"/>
        </w:rPr>
        <w:t xml:space="preserve"> 100 мест, </w:t>
      </w:r>
      <w:proofErr w:type="spellStart"/>
      <w:r w:rsidRPr="00D278D5">
        <w:rPr>
          <w:sz w:val="24"/>
          <w:szCs w:val="24"/>
        </w:rPr>
        <w:t>Кипо-Куларский</w:t>
      </w:r>
      <w:proofErr w:type="spellEnd"/>
      <w:r w:rsidRPr="00D278D5">
        <w:rPr>
          <w:sz w:val="24"/>
          <w:szCs w:val="24"/>
        </w:rPr>
        <w:t xml:space="preserve"> сельский клуб – на 88 мест. </w:t>
      </w:r>
    </w:p>
    <w:p w:rsidR="00D278D5" w:rsidRPr="00D278D5" w:rsidRDefault="00D278D5" w:rsidP="00D278D5">
      <w:pPr>
        <w:ind w:firstLine="720"/>
        <w:rPr>
          <w:sz w:val="24"/>
          <w:szCs w:val="24"/>
        </w:rPr>
      </w:pPr>
      <w:r w:rsidRPr="00D278D5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D278D5" w:rsidRPr="00D278D5" w:rsidRDefault="00D278D5" w:rsidP="00D278D5">
      <w:pPr>
        <w:ind w:firstLine="720"/>
        <w:rPr>
          <w:sz w:val="24"/>
          <w:szCs w:val="24"/>
        </w:rPr>
      </w:pPr>
      <w:r w:rsidRPr="00D278D5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Социальная поддержка населения</w:t>
      </w:r>
    </w:p>
    <w:p w:rsidR="00D278D5" w:rsidRPr="00D278D5" w:rsidRDefault="00D278D5" w:rsidP="00D278D5">
      <w:pPr>
        <w:ind w:firstLine="54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которого обслуживалось   на начало 2020 года 11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D278D5" w:rsidRPr="00D278D5" w:rsidRDefault="00D278D5" w:rsidP="00D278D5">
      <w:pPr>
        <w:ind w:firstLine="709"/>
        <w:rPr>
          <w:b/>
          <w:sz w:val="24"/>
          <w:szCs w:val="24"/>
        </w:rPr>
      </w:pP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Раздел 2. Цель и задачи муниципальной программы</w:t>
      </w:r>
    </w:p>
    <w:p w:rsidR="00D278D5" w:rsidRPr="00D278D5" w:rsidRDefault="00D278D5" w:rsidP="00D278D5">
      <w:pPr>
        <w:ind w:firstLine="720"/>
        <w:jc w:val="both"/>
        <w:rPr>
          <w:color w:val="008000"/>
          <w:sz w:val="24"/>
          <w:szCs w:val="24"/>
        </w:rPr>
      </w:pPr>
      <w:r w:rsidRPr="00D278D5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color w:val="008000"/>
          <w:sz w:val="24"/>
          <w:szCs w:val="24"/>
        </w:rPr>
        <w:lastRenderedPageBreak/>
        <w:tab/>
      </w:r>
      <w:r w:rsidRPr="00D278D5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эффективное руководство и управление в сфере установленных функций органов поселения;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эффективное использование муниципального имущества;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снижение уровня безработицы в поселении;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D278D5">
        <w:rPr>
          <w:sz w:val="24"/>
          <w:szCs w:val="24"/>
        </w:rPr>
        <w:t>похозяйственному</w:t>
      </w:r>
      <w:proofErr w:type="spellEnd"/>
      <w:r w:rsidRPr="00D278D5">
        <w:rPr>
          <w:sz w:val="24"/>
          <w:szCs w:val="24"/>
        </w:rPr>
        <w:t xml:space="preserve"> учёту.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D278D5" w:rsidRPr="00D278D5" w:rsidRDefault="00D278D5" w:rsidP="00D278D5">
      <w:pPr>
        <w:jc w:val="both"/>
        <w:rPr>
          <w:color w:val="008000"/>
          <w:sz w:val="24"/>
          <w:szCs w:val="24"/>
        </w:rPr>
      </w:pP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Раздел 3. Описание целевых индикаторов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proofErr w:type="spellStart"/>
      <w:r w:rsidRPr="00D278D5">
        <w:rPr>
          <w:b/>
          <w:sz w:val="24"/>
          <w:szCs w:val="24"/>
        </w:rPr>
        <w:t>Кипского</w:t>
      </w:r>
      <w:proofErr w:type="spellEnd"/>
      <w:r w:rsidRPr="00D278D5">
        <w:rPr>
          <w:b/>
          <w:sz w:val="24"/>
          <w:szCs w:val="24"/>
        </w:rPr>
        <w:t xml:space="preserve"> сельского поселения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Для каждого мероприятия определены следующие целевые индикаторы и их значения на 2021-2027 годы: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1. Степень соответствия использования средств резервного фонда </w:t>
      </w:r>
      <w:proofErr w:type="spellStart"/>
      <w:r w:rsidRPr="00D278D5">
        <w:rPr>
          <w:sz w:val="24"/>
          <w:szCs w:val="24"/>
        </w:rPr>
        <w:t>АдминистрацииКипского</w:t>
      </w:r>
      <w:proofErr w:type="spellEnd"/>
      <w:r w:rsidRPr="00D278D5">
        <w:rPr>
          <w:sz w:val="24"/>
          <w:szCs w:val="24"/>
        </w:rPr>
        <w:t xml:space="preserve"> сельского поселения требованиям законодательства.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Р1 = (А +Б +В) / 3 х 100 %,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 xml:space="preserve">Б – степень соответствия направления средств резервного фонда </w:t>
      </w:r>
      <w:proofErr w:type="spellStart"/>
      <w:r w:rsidRPr="00D278D5">
        <w:rPr>
          <w:sz w:val="24"/>
          <w:szCs w:val="24"/>
        </w:rPr>
        <w:t>АдминистрацииКипского</w:t>
      </w:r>
      <w:proofErr w:type="spellEnd"/>
      <w:r w:rsidRPr="00D278D5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городского поселения, единиц.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 А, Б, В, присваивается значение, равное 1, при несоблюдении значения, равное 0.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 = (А + Б + В + Г ) / 4 х 100 %,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 xml:space="preserve">Б – соблюдение предельного объёма муниципального долга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 А, Б, В, Г присваивается значение, равное 1, при несоблюдении – значение, равное 0.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3. Число протестов Прокуратуры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Р3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число протестов Прокуратуры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единиц.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При этом положительным результатом будет являться не превышение установленного значения Р2.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Р4 = (А / Б = Б / В) / 2 х 100 %,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А– количество форм отчётов, представленных </w:t>
      </w:r>
      <w:proofErr w:type="spellStart"/>
      <w:r w:rsidRPr="00D278D5">
        <w:rPr>
          <w:sz w:val="24"/>
          <w:szCs w:val="24"/>
        </w:rPr>
        <w:t>Кипским</w:t>
      </w:r>
      <w:proofErr w:type="spellEnd"/>
      <w:r w:rsidRPr="00D278D5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Б – количество форм отчётов, представленных </w:t>
      </w:r>
      <w:proofErr w:type="spellStart"/>
      <w:r w:rsidRPr="00D278D5">
        <w:rPr>
          <w:sz w:val="24"/>
          <w:szCs w:val="24"/>
        </w:rPr>
        <w:t>Кипским</w:t>
      </w:r>
      <w:proofErr w:type="spellEnd"/>
      <w:r w:rsidRPr="00D278D5">
        <w:rPr>
          <w:sz w:val="24"/>
          <w:szCs w:val="24"/>
        </w:rPr>
        <w:t xml:space="preserve"> сельским поселением без ошибок,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D278D5">
        <w:rPr>
          <w:sz w:val="24"/>
          <w:szCs w:val="24"/>
        </w:rPr>
        <w:t>Кипским</w:t>
      </w:r>
      <w:proofErr w:type="spellEnd"/>
      <w:r w:rsidRPr="00D278D5">
        <w:rPr>
          <w:sz w:val="24"/>
          <w:szCs w:val="24"/>
        </w:rPr>
        <w:t xml:space="preserve"> сельским поселением,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Р5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Р6 = А / Б х 100 %,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Б – количество информации на официальном сайте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D278D5">
        <w:rPr>
          <w:sz w:val="24"/>
          <w:szCs w:val="24"/>
        </w:rPr>
        <w:t>Кипским</w:t>
      </w:r>
      <w:proofErr w:type="spellEnd"/>
      <w:r w:rsidRPr="00D278D5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 xml:space="preserve">Р7 =  А, где: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объектов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D278D5">
        <w:rPr>
          <w:sz w:val="24"/>
          <w:szCs w:val="24"/>
        </w:rPr>
        <w:t>Кипскогосельского</w:t>
      </w:r>
      <w:proofErr w:type="spellEnd"/>
      <w:r w:rsidRPr="00D278D5">
        <w:rPr>
          <w:sz w:val="24"/>
          <w:szCs w:val="24"/>
        </w:rPr>
        <w:t xml:space="preserve"> поселении.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 xml:space="preserve">Р8 =  А, где:                                        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объектов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поставленных на кадастровый учёт на конец отчётного периода,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Р9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Р10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11. Количество граждан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Р11 = А, где: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граждан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Р12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за отчётный период,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 xml:space="preserve">Р13 = А / Б х 100 %, где:           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Б – общая протяженность  дорог местного значения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Р14 = А, где: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15. Количество установленных дорожных знаков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 xml:space="preserve">Р15 = А, где:           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 xml:space="preserve">А – количество установленных дорожных знаков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 xml:space="preserve">Р17 = А, где:           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 xml:space="preserve">Р19 = А / Б х 100 %, где:           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D278D5">
        <w:rPr>
          <w:sz w:val="24"/>
          <w:szCs w:val="24"/>
        </w:rPr>
        <w:t>Кипскомсельском</w:t>
      </w:r>
      <w:proofErr w:type="spellEnd"/>
      <w:r w:rsidRPr="00D278D5">
        <w:rPr>
          <w:sz w:val="24"/>
          <w:szCs w:val="24"/>
        </w:rPr>
        <w:t xml:space="preserve"> поселения на конец отчётного периода, километров.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Б – общая потребность улиц, нуждающихся в новых линиях уличного освещения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Р20 = А, где: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Р21 = А, где: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Р22 = А, где: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21. Количество кладбищ 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Р23 = А, где: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кладбищ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Р24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Р25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24. Количестве проведенных культурно - досуговых мероприятий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Р26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проведённых культурно-досуговых мероприятий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Р27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Р29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27. Количестве проведённых  физкультурно-спортивных мероприятий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поселении.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Р30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28. Количество поставленных на учёт граждан, прибывающих в запасе.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Р31 = А, где: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Раздел 4. Перечень основных мероприятий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D278D5">
        <w:rPr>
          <w:sz w:val="24"/>
          <w:szCs w:val="24"/>
        </w:rPr>
        <w:t>Кипскомсельском</w:t>
      </w:r>
      <w:proofErr w:type="spellEnd"/>
      <w:r w:rsidRPr="00D278D5">
        <w:rPr>
          <w:b/>
          <w:sz w:val="24"/>
          <w:szCs w:val="24"/>
        </w:rPr>
        <w:t xml:space="preserve"> поселения </w:t>
      </w:r>
    </w:p>
    <w:p w:rsidR="00D278D5" w:rsidRPr="00D278D5" w:rsidRDefault="00D278D5" w:rsidP="00D278D5">
      <w:pPr>
        <w:rPr>
          <w:color w:val="008000"/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b/>
          <w:sz w:val="24"/>
          <w:szCs w:val="24"/>
        </w:rPr>
        <w:tab/>
      </w:r>
      <w:r w:rsidRPr="00D278D5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D278D5" w:rsidRPr="00D278D5" w:rsidRDefault="00D278D5" w:rsidP="00D278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составляет прогноз основных характеристик (общий объем доходов, общий объем расходов, дефицит (профицит) бюджета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на текущий финансовый год;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поселения; 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поселения;</w:t>
      </w:r>
    </w:p>
    <w:p w:rsidR="00D278D5" w:rsidRPr="00D278D5" w:rsidRDefault="00D278D5" w:rsidP="00D278D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осуществляет своевременное размещения заказов для нужд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rPr>
          <w:b/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проведение учёта недвижимого имущества;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приведение в соответствие правоустанавливающих документов.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D278D5" w:rsidRPr="00D278D5" w:rsidRDefault="00D278D5" w:rsidP="00D278D5">
      <w:pPr>
        <w:ind w:firstLine="720"/>
        <w:rPr>
          <w:sz w:val="24"/>
          <w:szCs w:val="24"/>
        </w:rPr>
      </w:pPr>
      <w:r w:rsidRPr="00D278D5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осуществляет мероприятия по: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- предупреждению ситуаций по  чрезвычайным последствиям;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D278D5">
        <w:rPr>
          <w:sz w:val="24"/>
          <w:szCs w:val="24"/>
        </w:rPr>
        <w:t>антиэкстремиской</w:t>
      </w:r>
      <w:proofErr w:type="spellEnd"/>
      <w:r w:rsidRPr="00D278D5">
        <w:rPr>
          <w:sz w:val="24"/>
          <w:szCs w:val="24"/>
        </w:rPr>
        <w:t xml:space="preserve"> направленности;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предупреждению </w:t>
      </w:r>
      <w:proofErr w:type="spellStart"/>
      <w:r w:rsidRPr="00D278D5">
        <w:rPr>
          <w:sz w:val="24"/>
          <w:szCs w:val="24"/>
        </w:rPr>
        <w:t>экстремистических</w:t>
      </w:r>
      <w:proofErr w:type="spellEnd"/>
      <w:r w:rsidRPr="00D278D5">
        <w:rPr>
          <w:sz w:val="24"/>
          <w:szCs w:val="24"/>
        </w:rPr>
        <w:t xml:space="preserve"> проявлений на территории сельского поселения.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планируется: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совершенствование </w:t>
      </w:r>
      <w:proofErr w:type="spellStart"/>
      <w:r w:rsidRPr="00D278D5">
        <w:rPr>
          <w:sz w:val="24"/>
          <w:szCs w:val="24"/>
        </w:rPr>
        <w:t>похозяйственного</w:t>
      </w:r>
      <w:proofErr w:type="spellEnd"/>
      <w:r w:rsidRPr="00D278D5">
        <w:rPr>
          <w:sz w:val="24"/>
          <w:szCs w:val="24"/>
        </w:rPr>
        <w:t xml:space="preserve"> учёта на территории поселения.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4.5 Развитие сельского хозяйства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4.6 Модернизация и развитие автомобильных дорог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осуществляет ряд мероприятий по: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>- созданию условий для стимулирования социально-</w:t>
      </w:r>
      <w:proofErr w:type="spellStart"/>
      <w:r w:rsidRPr="00D278D5">
        <w:rPr>
          <w:sz w:val="24"/>
          <w:szCs w:val="24"/>
        </w:rPr>
        <w:t>экомического</w:t>
      </w:r>
      <w:proofErr w:type="spellEnd"/>
      <w:r w:rsidRPr="00D278D5">
        <w:rPr>
          <w:sz w:val="24"/>
          <w:szCs w:val="24"/>
        </w:rPr>
        <w:t xml:space="preserve"> развития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осуществляет ряд мероприятий по: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привлечению инвестиций в развитие жилищно-коммунальной сферы;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внедрению энергосберегающих технологий.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 В целом планируется: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улучшить водоснабжение населения;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обеспечить тепловой режим в помещениях;</w:t>
      </w:r>
    </w:p>
    <w:p w:rsidR="00D278D5" w:rsidRPr="00D278D5" w:rsidRDefault="00D278D5" w:rsidP="00D278D5">
      <w:pPr>
        <w:jc w:val="both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- </w:t>
      </w:r>
      <w:r w:rsidRPr="00D278D5">
        <w:rPr>
          <w:sz w:val="24"/>
          <w:szCs w:val="24"/>
        </w:rPr>
        <w:t>обеспечить уличное освещение в населенных пунктах.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D278D5" w:rsidRPr="00D278D5" w:rsidRDefault="00D278D5" w:rsidP="00D278D5">
      <w:pPr>
        <w:ind w:firstLine="567"/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4.8 Развитие благоустройства на территории поселения</w:t>
      </w:r>
    </w:p>
    <w:p w:rsidR="00D278D5" w:rsidRPr="00D278D5" w:rsidRDefault="00D278D5" w:rsidP="00D278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линий уличного освещения.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осуществляет ряд мероприятий по:</w:t>
      </w:r>
    </w:p>
    <w:p w:rsidR="00D278D5" w:rsidRPr="00D278D5" w:rsidRDefault="00D278D5" w:rsidP="00D278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организации озеленения и благоустройства территории поселения;</w:t>
      </w:r>
    </w:p>
    <w:p w:rsidR="00D278D5" w:rsidRPr="00D278D5" w:rsidRDefault="00D278D5" w:rsidP="00D278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выполнению плановых показателей по уличному освещению, согласно перечня мероприятий данной муниципальной программы;</w:t>
      </w:r>
    </w:p>
    <w:p w:rsidR="00D278D5" w:rsidRPr="00D278D5" w:rsidRDefault="00D278D5" w:rsidP="00D278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финансовое обеспечение выполнения перечня мероприятий.</w:t>
      </w:r>
    </w:p>
    <w:p w:rsidR="00D278D5" w:rsidRPr="00D278D5" w:rsidRDefault="00D278D5" w:rsidP="00D278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b/>
          <w:color w:val="008000"/>
          <w:sz w:val="24"/>
          <w:szCs w:val="24"/>
        </w:rPr>
        <w:tab/>
      </w:r>
      <w:r w:rsidRPr="00D278D5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D278D5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4.10 Развитие культуры и кинематографии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увеличение количества учащихся детской школы искусств;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D278D5" w:rsidRPr="00D278D5" w:rsidRDefault="00D278D5" w:rsidP="00D278D5">
      <w:pPr>
        <w:ind w:firstLine="709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4.11 Социальная поддержка населения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D278D5">
        <w:rPr>
          <w:sz w:val="24"/>
          <w:szCs w:val="24"/>
        </w:rPr>
        <w:t>Тевризскому</w:t>
      </w:r>
      <w:proofErr w:type="spellEnd"/>
      <w:r w:rsidRPr="00D278D5">
        <w:rPr>
          <w:sz w:val="24"/>
          <w:szCs w:val="24"/>
        </w:rPr>
        <w:t xml:space="preserve"> муниципальному району) по: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</w:p>
    <w:p w:rsidR="00D278D5" w:rsidRPr="00D278D5" w:rsidRDefault="00D278D5" w:rsidP="00D278D5">
      <w:pPr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Администрация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проводит ряд мероприятий по: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поселении;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D278D5" w:rsidRDefault="00D278D5" w:rsidP="00D278D5">
      <w:pPr>
        <w:jc w:val="both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Администрация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проводит ряд мероприятий по: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D278D5" w:rsidRPr="00D278D5" w:rsidRDefault="00D278D5" w:rsidP="00D278D5">
      <w:pPr>
        <w:jc w:val="both"/>
        <w:rPr>
          <w:b/>
          <w:sz w:val="24"/>
          <w:szCs w:val="24"/>
        </w:rPr>
      </w:pPr>
      <w:r w:rsidRPr="00D278D5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D278D5" w:rsidRPr="00D278D5" w:rsidRDefault="00D278D5" w:rsidP="00D278D5">
      <w:pPr>
        <w:jc w:val="both"/>
        <w:rPr>
          <w:b/>
          <w:sz w:val="24"/>
          <w:szCs w:val="24"/>
        </w:rPr>
      </w:pP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proofErr w:type="spellStart"/>
      <w:r w:rsidRPr="00D278D5">
        <w:rPr>
          <w:b/>
          <w:sz w:val="24"/>
          <w:szCs w:val="24"/>
        </w:rPr>
        <w:t>Кипского</w:t>
      </w:r>
      <w:proofErr w:type="spellEnd"/>
      <w:r w:rsidRPr="00D278D5">
        <w:rPr>
          <w:b/>
          <w:sz w:val="24"/>
          <w:szCs w:val="24"/>
        </w:rPr>
        <w:t xml:space="preserve"> сельского поселения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  <w:r w:rsidRPr="00D278D5">
        <w:rPr>
          <w:sz w:val="24"/>
          <w:szCs w:val="24"/>
        </w:rPr>
        <w:t>Срок реализации муниципальной программы составляет 7 лет: 2021- 2027 годы</w:t>
      </w: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 xml:space="preserve">Раздел 6. Объём и источники финансирования </w:t>
      </w:r>
    </w:p>
    <w:p w:rsidR="00D278D5" w:rsidRPr="00D278D5" w:rsidRDefault="00D278D5" w:rsidP="00D278D5">
      <w:pPr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Муниципальной программы в целом по годам её реализации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Общий объём расходов на реализацию муниципальной программы составляет  20 813 469,74 рублей, в том числе по годам: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2021 год – 3 604 458,76 рублей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2022 год – 2 940 927,09 рублей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2023 год – 2 997 949,49 рублей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2024 год – 2 817 533,60 рублей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2025 год – 2 817 533,60 рублей</w:t>
      </w:r>
    </w:p>
    <w:p w:rsidR="00D278D5" w:rsidRPr="00D278D5" w:rsidRDefault="00D278D5" w:rsidP="00D278D5">
      <w:pPr>
        <w:rPr>
          <w:sz w:val="24"/>
          <w:szCs w:val="24"/>
        </w:rPr>
      </w:pPr>
      <w:r w:rsidRPr="00D278D5">
        <w:rPr>
          <w:sz w:val="24"/>
          <w:szCs w:val="24"/>
        </w:rPr>
        <w:t>2026 год – 2 817 533,60 рублей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2027 год – 2 817 533,60 рублей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Источником финансирования муниципальной программы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</w:p>
    <w:p w:rsidR="00D278D5" w:rsidRPr="00D278D5" w:rsidRDefault="00D278D5" w:rsidP="00D278D5">
      <w:pPr>
        <w:ind w:firstLine="720"/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Раздел 7. Описание системы управления реализацией</w:t>
      </w:r>
    </w:p>
    <w:p w:rsidR="00D278D5" w:rsidRPr="00D278D5" w:rsidRDefault="00D278D5" w:rsidP="00D278D5">
      <w:pPr>
        <w:ind w:firstLine="720"/>
        <w:jc w:val="center"/>
        <w:rPr>
          <w:b/>
          <w:sz w:val="24"/>
          <w:szCs w:val="24"/>
        </w:rPr>
      </w:pPr>
      <w:r w:rsidRPr="00D278D5">
        <w:rPr>
          <w:b/>
          <w:sz w:val="24"/>
          <w:szCs w:val="24"/>
        </w:rPr>
        <w:t>муниципальной программы</w:t>
      </w:r>
    </w:p>
    <w:p w:rsidR="00D278D5" w:rsidRPr="00D278D5" w:rsidRDefault="00D278D5" w:rsidP="00D278D5">
      <w:pPr>
        <w:ind w:firstLine="720"/>
        <w:jc w:val="center"/>
        <w:rPr>
          <w:b/>
          <w:sz w:val="24"/>
          <w:szCs w:val="24"/>
        </w:rPr>
      </w:pPr>
      <w:proofErr w:type="spellStart"/>
      <w:r w:rsidRPr="00D278D5">
        <w:rPr>
          <w:b/>
          <w:sz w:val="24"/>
          <w:szCs w:val="24"/>
        </w:rPr>
        <w:t>Кипского</w:t>
      </w:r>
      <w:proofErr w:type="spellEnd"/>
      <w:r w:rsidRPr="00D278D5">
        <w:rPr>
          <w:b/>
          <w:sz w:val="24"/>
          <w:szCs w:val="24"/>
        </w:rPr>
        <w:t xml:space="preserve"> сельского поселения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В 2021-2027 годы главной целью экономического потенциала и социально-культурной сферы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за отчётный финансовый год.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D278D5">
        <w:rPr>
          <w:sz w:val="24"/>
          <w:szCs w:val="24"/>
        </w:rPr>
        <w:t>Кипском</w:t>
      </w:r>
      <w:proofErr w:type="spellEnd"/>
      <w:r w:rsidRPr="00D278D5">
        <w:rPr>
          <w:sz w:val="24"/>
          <w:szCs w:val="24"/>
        </w:rPr>
        <w:t xml:space="preserve"> сельском поселении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 до 20 баллов к 2027 году;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увеличение налоговых и неналоговых доходов к  2027 году на 5 %;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снижение недоимки в бюджет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 к  2027 году до 5 %;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к  2027 году с оценкой «удовлетворительно»;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 стабилизация услуг ЖКХ;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 к 2027 году;</w:t>
      </w:r>
    </w:p>
    <w:p w:rsidR="00D278D5" w:rsidRPr="00D278D5" w:rsidRDefault="00D278D5" w:rsidP="00D278D5">
      <w:pPr>
        <w:jc w:val="both"/>
        <w:rPr>
          <w:sz w:val="24"/>
          <w:szCs w:val="24"/>
        </w:rPr>
      </w:pPr>
      <w:r w:rsidRPr="00D278D5">
        <w:rPr>
          <w:sz w:val="24"/>
          <w:szCs w:val="24"/>
        </w:rPr>
        <w:t>-повышение уровня благоустройства путём улучшения качества оказания услуг по благоустройству и озеленению поселения к 2027 году.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lastRenderedPageBreak/>
        <w:t xml:space="preserve">Оперативное управление и контроль за ходом реализации муниципальной программы осуществляет глава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 </w:t>
      </w:r>
      <w:proofErr w:type="spellStart"/>
      <w:r w:rsidRPr="00D278D5">
        <w:rPr>
          <w:sz w:val="24"/>
          <w:szCs w:val="24"/>
        </w:rPr>
        <w:t>Тевризского</w:t>
      </w:r>
      <w:proofErr w:type="spellEnd"/>
      <w:r w:rsidRPr="00D278D5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D278D5">
        <w:rPr>
          <w:sz w:val="24"/>
          <w:szCs w:val="24"/>
        </w:rPr>
        <w:t>Кипского</w:t>
      </w:r>
      <w:proofErr w:type="spellEnd"/>
      <w:r w:rsidRPr="00D278D5">
        <w:rPr>
          <w:sz w:val="24"/>
          <w:szCs w:val="24"/>
        </w:rPr>
        <w:t xml:space="preserve"> сельского поселения, указанными в приложении.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D278D5">
        <w:rPr>
          <w:sz w:val="24"/>
          <w:szCs w:val="24"/>
        </w:rPr>
        <w:t>Миронович</w:t>
      </w:r>
      <w:proofErr w:type="spellEnd"/>
      <w:r w:rsidRPr="00D278D5">
        <w:rPr>
          <w:sz w:val="24"/>
          <w:szCs w:val="24"/>
        </w:rPr>
        <w:t xml:space="preserve">, специалист 1 категории </w:t>
      </w:r>
      <w:proofErr w:type="spellStart"/>
      <w:r w:rsidRPr="00D278D5">
        <w:rPr>
          <w:sz w:val="24"/>
          <w:szCs w:val="24"/>
        </w:rPr>
        <w:t>Масунова</w:t>
      </w:r>
      <w:proofErr w:type="spellEnd"/>
      <w:r w:rsidRPr="00D278D5">
        <w:rPr>
          <w:sz w:val="24"/>
          <w:szCs w:val="24"/>
        </w:rPr>
        <w:t xml:space="preserve"> Н.И.,  во взаимодействии с ответственными исполнителями мероприятий муниципальной программы.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  <w:r w:rsidRPr="00D278D5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D278D5" w:rsidRPr="00D278D5" w:rsidRDefault="00D278D5" w:rsidP="00D278D5">
      <w:pPr>
        <w:ind w:firstLine="720"/>
        <w:jc w:val="both"/>
        <w:rPr>
          <w:sz w:val="24"/>
          <w:szCs w:val="24"/>
        </w:rPr>
      </w:pPr>
    </w:p>
    <w:p w:rsidR="00D278D5" w:rsidRPr="00D278D5" w:rsidRDefault="00D278D5" w:rsidP="00D278D5">
      <w:pPr>
        <w:jc w:val="center"/>
        <w:rPr>
          <w:sz w:val="24"/>
          <w:szCs w:val="24"/>
        </w:rPr>
      </w:pPr>
    </w:p>
    <w:p w:rsidR="00D278D5" w:rsidRPr="00D278D5" w:rsidRDefault="00D278D5" w:rsidP="00D278D5">
      <w:pPr>
        <w:rPr>
          <w:color w:val="993300"/>
          <w:sz w:val="24"/>
          <w:szCs w:val="24"/>
        </w:rPr>
      </w:pPr>
    </w:p>
    <w:p w:rsidR="00D278D5" w:rsidRPr="00D278D5" w:rsidRDefault="00D278D5" w:rsidP="00D278D5">
      <w:pPr>
        <w:tabs>
          <w:tab w:val="left" w:pos="3990"/>
        </w:tabs>
        <w:rPr>
          <w:sz w:val="24"/>
          <w:szCs w:val="24"/>
        </w:rPr>
      </w:pPr>
    </w:p>
    <w:p w:rsidR="00D278D5" w:rsidRPr="00D278D5" w:rsidRDefault="00D278D5" w:rsidP="00D278D5">
      <w:pPr>
        <w:rPr>
          <w:sz w:val="24"/>
          <w:szCs w:val="24"/>
        </w:rPr>
      </w:pPr>
    </w:p>
    <w:p w:rsidR="00D278D5" w:rsidRPr="009E6961" w:rsidRDefault="00D278D5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278D5" w:rsidRPr="009E6961" w:rsidSect="00D85EAB">
      <w:pgSz w:w="11906" w:h="16838" w:code="9"/>
      <w:pgMar w:top="993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F4611"/>
    <w:rsid w:val="001F7715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3453D"/>
    <w:rsid w:val="00441D70"/>
    <w:rsid w:val="004468BA"/>
    <w:rsid w:val="00446F12"/>
    <w:rsid w:val="00472CDB"/>
    <w:rsid w:val="00476CE5"/>
    <w:rsid w:val="004831DD"/>
    <w:rsid w:val="004C0383"/>
    <w:rsid w:val="00552C8F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760CB"/>
    <w:rsid w:val="00793A30"/>
    <w:rsid w:val="007A398E"/>
    <w:rsid w:val="007C6412"/>
    <w:rsid w:val="008A4C56"/>
    <w:rsid w:val="008B3B57"/>
    <w:rsid w:val="008D3975"/>
    <w:rsid w:val="00932F68"/>
    <w:rsid w:val="00934336"/>
    <w:rsid w:val="009404AB"/>
    <w:rsid w:val="00967A09"/>
    <w:rsid w:val="009B2EB7"/>
    <w:rsid w:val="009E6961"/>
    <w:rsid w:val="00A15884"/>
    <w:rsid w:val="00A40902"/>
    <w:rsid w:val="00A5039B"/>
    <w:rsid w:val="00AC6A96"/>
    <w:rsid w:val="00AC7D12"/>
    <w:rsid w:val="00AE2479"/>
    <w:rsid w:val="00B323C3"/>
    <w:rsid w:val="00B64A71"/>
    <w:rsid w:val="00BC466A"/>
    <w:rsid w:val="00C62B77"/>
    <w:rsid w:val="00C92979"/>
    <w:rsid w:val="00CE6477"/>
    <w:rsid w:val="00CF5412"/>
    <w:rsid w:val="00D278D5"/>
    <w:rsid w:val="00D44332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5211</Words>
  <Characters>38567</Characters>
  <Application>Microsoft Office Word</Application>
  <DocSecurity>0</DocSecurity>
  <Lines>321</Lines>
  <Paragraphs>87</Paragraphs>
  <ScaleCrop>false</ScaleCrop>
  <Company>Grizli777</Company>
  <LinksUpToDate>false</LinksUpToDate>
  <CharactersWithSpaces>43691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10</cp:revision>
  <cp:lastPrinted>2015-11-10T05:13:00Z</cp:lastPrinted>
  <dcterms:created xsi:type="dcterms:W3CDTF">2017-10-30T02:27:00Z</dcterms:created>
  <dcterms:modified xsi:type="dcterms:W3CDTF">2023-04-15T10:43:00Z</dcterms:modified>
</cp:coreProperties>
</file>